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BE" w:rsidRDefault="00681FBE" w:rsidP="00681FBE">
      <w:pPr>
        <w:pStyle w:val="Titre"/>
        <w:jc w:val="left"/>
        <w:rPr>
          <w:rFonts w:ascii="Calibri" w:hAnsi="Calibri"/>
          <w:sz w:val="22"/>
          <w:szCs w:val="22"/>
        </w:rPr>
      </w:pPr>
    </w:p>
    <w:p w:rsidR="00681FBE" w:rsidRPr="00736746" w:rsidRDefault="00681FBE" w:rsidP="00681FBE">
      <w:pPr>
        <w:pStyle w:val="Titre"/>
        <w:rPr>
          <w:rFonts w:ascii="Calibri" w:hAnsi="Calibri"/>
          <w:sz w:val="22"/>
          <w:szCs w:val="22"/>
        </w:rPr>
      </w:pPr>
      <w:r w:rsidRPr="00736746">
        <w:rPr>
          <w:rFonts w:ascii="Calibri" w:hAnsi="Calibri"/>
          <w:sz w:val="22"/>
          <w:szCs w:val="22"/>
        </w:rPr>
        <w:t>DEPARTEMENT DE LA HAUTE-GARONNE</w:t>
      </w:r>
    </w:p>
    <w:p w:rsidR="00681FBE" w:rsidRPr="00736746" w:rsidRDefault="00681FBE" w:rsidP="00681FBE">
      <w:pPr>
        <w:jc w:val="center"/>
        <w:rPr>
          <w:rFonts w:ascii="Calibri" w:hAnsi="Calibri"/>
          <w:b/>
          <w:sz w:val="22"/>
          <w:szCs w:val="22"/>
        </w:rPr>
      </w:pPr>
      <w:r w:rsidRPr="00736746">
        <w:rPr>
          <w:rFonts w:ascii="Calibri" w:hAnsi="Calibri"/>
          <w:b/>
          <w:sz w:val="22"/>
          <w:szCs w:val="22"/>
        </w:rPr>
        <w:t>-=-=-=-=-=-=-=-=-</w:t>
      </w:r>
    </w:p>
    <w:p w:rsidR="00681FBE" w:rsidRPr="00736746" w:rsidRDefault="00681FBE" w:rsidP="00681FBE">
      <w:pPr>
        <w:pStyle w:val="Titre5"/>
        <w:ind w:right="0"/>
        <w:rPr>
          <w:rFonts w:ascii="Calibri" w:hAnsi="Calibri"/>
          <w:sz w:val="22"/>
          <w:szCs w:val="22"/>
        </w:rPr>
      </w:pPr>
      <w:r w:rsidRPr="00736746">
        <w:rPr>
          <w:rFonts w:ascii="Calibri" w:hAnsi="Calibri"/>
          <w:sz w:val="22"/>
          <w:szCs w:val="22"/>
        </w:rPr>
        <w:t>COMMUNE DE POMPERTUZAT</w:t>
      </w:r>
    </w:p>
    <w:p w:rsidR="00681FBE" w:rsidRPr="00736746" w:rsidRDefault="00681FBE" w:rsidP="00681FBE">
      <w:pPr>
        <w:jc w:val="center"/>
        <w:rPr>
          <w:rFonts w:ascii="Calibri" w:hAnsi="Calibri"/>
          <w:b/>
          <w:sz w:val="22"/>
          <w:szCs w:val="22"/>
        </w:rPr>
      </w:pPr>
      <w:r w:rsidRPr="00736746">
        <w:rPr>
          <w:rFonts w:ascii="Calibri" w:hAnsi="Calibri"/>
          <w:b/>
          <w:sz w:val="22"/>
          <w:szCs w:val="22"/>
        </w:rPr>
        <w:t>-=-=-=-=-=-=-=-=-</w:t>
      </w:r>
    </w:p>
    <w:p w:rsidR="00681FBE" w:rsidRPr="00736746" w:rsidRDefault="00681FBE" w:rsidP="00681FBE">
      <w:pPr>
        <w:pStyle w:val="Titre2"/>
        <w:ind w:right="0"/>
        <w:rPr>
          <w:rFonts w:ascii="Calibri" w:hAnsi="Calibri"/>
          <w:sz w:val="22"/>
          <w:szCs w:val="22"/>
        </w:rPr>
      </w:pPr>
      <w:r w:rsidRPr="00736746">
        <w:rPr>
          <w:rFonts w:ascii="Calibri" w:hAnsi="Calibri"/>
          <w:sz w:val="22"/>
          <w:szCs w:val="22"/>
        </w:rPr>
        <w:t>EXTRAIT DU REGISTRE DES DELIBERATIONS DU CONSEIL MUNICIPAL</w:t>
      </w:r>
    </w:p>
    <w:p w:rsidR="00681FBE" w:rsidRPr="00736746" w:rsidRDefault="00681FBE" w:rsidP="00681FBE">
      <w:pPr>
        <w:jc w:val="center"/>
        <w:rPr>
          <w:rFonts w:ascii="Calibri" w:hAnsi="Calibri"/>
          <w:b/>
          <w:sz w:val="22"/>
          <w:szCs w:val="22"/>
        </w:rPr>
      </w:pPr>
      <w:r w:rsidRPr="00736746">
        <w:rPr>
          <w:rFonts w:ascii="Calibri" w:hAnsi="Calibri"/>
          <w:b/>
          <w:sz w:val="22"/>
          <w:szCs w:val="22"/>
        </w:rPr>
        <w:t>-=-=-=-=-=-=-=-=-</w:t>
      </w:r>
    </w:p>
    <w:p w:rsidR="00681FBE" w:rsidRDefault="00681FBE" w:rsidP="00681FBE">
      <w:pPr>
        <w:pStyle w:val="Retraitcorpsdetexte"/>
        <w:ind w:right="0" w:firstLine="0"/>
        <w:rPr>
          <w:rFonts w:ascii="Calibri" w:hAnsi="Calibri"/>
        </w:rPr>
      </w:pPr>
    </w:p>
    <w:p w:rsidR="00681FBE" w:rsidRPr="00736746" w:rsidRDefault="00681FBE" w:rsidP="00681FBE">
      <w:pPr>
        <w:pStyle w:val="Retraitcorpsdetexte"/>
        <w:ind w:right="0"/>
        <w:rPr>
          <w:rFonts w:ascii="Calibri" w:hAnsi="Calibri"/>
          <w:sz w:val="22"/>
          <w:szCs w:val="22"/>
        </w:rPr>
      </w:pPr>
      <w:r w:rsidRPr="00736746">
        <w:rPr>
          <w:rFonts w:ascii="Calibri" w:hAnsi="Calibri"/>
          <w:sz w:val="22"/>
          <w:szCs w:val="22"/>
        </w:rPr>
        <w:t xml:space="preserve">L’an deux mil </w:t>
      </w:r>
      <w:r w:rsidR="00107865">
        <w:rPr>
          <w:rFonts w:ascii="Calibri" w:hAnsi="Calibri"/>
          <w:sz w:val="22"/>
          <w:szCs w:val="22"/>
        </w:rPr>
        <w:t>dix-huit</w:t>
      </w:r>
      <w:r>
        <w:rPr>
          <w:rFonts w:ascii="Calibri" w:hAnsi="Calibri"/>
          <w:sz w:val="22"/>
          <w:szCs w:val="22"/>
        </w:rPr>
        <w:t xml:space="preserve"> et </w:t>
      </w:r>
      <w:r w:rsidR="00BD284F">
        <w:rPr>
          <w:rFonts w:ascii="Calibri" w:hAnsi="Calibri"/>
          <w:sz w:val="22"/>
          <w:szCs w:val="22"/>
        </w:rPr>
        <w:t xml:space="preserve">le </w:t>
      </w:r>
      <w:r w:rsidR="00E012DA">
        <w:rPr>
          <w:rFonts w:ascii="Calibri" w:hAnsi="Calibri"/>
          <w:sz w:val="22"/>
          <w:szCs w:val="22"/>
        </w:rPr>
        <w:t>quatorze mai</w:t>
      </w:r>
      <w:r w:rsidR="00BD284F">
        <w:rPr>
          <w:rFonts w:ascii="Calibri" w:hAnsi="Calibri"/>
          <w:sz w:val="22"/>
          <w:szCs w:val="22"/>
        </w:rPr>
        <w:t xml:space="preserve"> </w:t>
      </w:r>
      <w:r w:rsidRPr="00736746">
        <w:rPr>
          <w:rFonts w:ascii="Calibri" w:hAnsi="Calibri"/>
          <w:sz w:val="22"/>
          <w:szCs w:val="22"/>
        </w:rPr>
        <w:t xml:space="preserve">à </w:t>
      </w:r>
      <w:r>
        <w:rPr>
          <w:rFonts w:ascii="Calibri" w:hAnsi="Calibri"/>
          <w:sz w:val="22"/>
          <w:szCs w:val="22"/>
        </w:rPr>
        <w:t xml:space="preserve">vingt heures trente </w:t>
      </w:r>
      <w:r w:rsidRPr="00736746">
        <w:rPr>
          <w:rFonts w:ascii="Calibri" w:hAnsi="Calibri"/>
          <w:sz w:val="22"/>
          <w:szCs w:val="22"/>
        </w:rPr>
        <w:t>le Conseil Municipal de la Comm</w:t>
      </w:r>
      <w:r>
        <w:rPr>
          <w:rFonts w:ascii="Calibri" w:hAnsi="Calibri"/>
          <w:sz w:val="22"/>
          <w:szCs w:val="22"/>
        </w:rPr>
        <w:t xml:space="preserve">une de POMPERTUZAT </w:t>
      </w:r>
      <w:r w:rsidRPr="00736746">
        <w:rPr>
          <w:rFonts w:ascii="Calibri" w:hAnsi="Calibri"/>
          <w:sz w:val="22"/>
          <w:szCs w:val="22"/>
        </w:rPr>
        <w:t xml:space="preserve">s’est réuni au lieu ordinaire de ses séances sur convocation régulière, sous la présidence de </w:t>
      </w:r>
      <w:r>
        <w:rPr>
          <w:rFonts w:ascii="Calibri" w:hAnsi="Calibri"/>
          <w:sz w:val="22"/>
          <w:szCs w:val="22"/>
        </w:rPr>
        <w:t>Madame Christine GALVANI, Maire</w:t>
      </w:r>
      <w:r w:rsidRPr="00736746">
        <w:rPr>
          <w:rFonts w:ascii="Calibri" w:hAnsi="Calibri"/>
          <w:sz w:val="22"/>
          <w:szCs w:val="22"/>
        </w:rPr>
        <w:t>.</w:t>
      </w:r>
    </w:p>
    <w:p w:rsidR="00681FBE" w:rsidRPr="00736746" w:rsidRDefault="00681FBE" w:rsidP="00681FBE">
      <w:pPr>
        <w:pStyle w:val="Retraitcorpsdetexte"/>
        <w:ind w:right="0"/>
        <w:rPr>
          <w:rFonts w:ascii="Calibri" w:hAnsi="Calibri"/>
          <w:b/>
          <w:sz w:val="22"/>
          <w:szCs w:val="22"/>
          <w:u w:val="single"/>
        </w:rPr>
      </w:pPr>
      <w:r w:rsidRPr="00736746">
        <w:rPr>
          <w:rFonts w:ascii="Calibri" w:hAnsi="Calibri"/>
          <w:b/>
          <w:sz w:val="22"/>
          <w:szCs w:val="22"/>
          <w:u w:val="single"/>
        </w:rPr>
        <w:t>Etaient présents </w:t>
      </w:r>
      <w:r w:rsidRPr="00736746">
        <w:rPr>
          <w:rFonts w:ascii="Calibri" w:hAnsi="Calibri"/>
          <w:b/>
          <w:sz w:val="22"/>
          <w:szCs w:val="22"/>
        </w:rPr>
        <w:t>:</w:t>
      </w:r>
    </w:p>
    <w:p w:rsidR="00681FBE" w:rsidRPr="00736746" w:rsidRDefault="00681FBE" w:rsidP="00681FBE">
      <w:pPr>
        <w:ind w:firstLine="1134"/>
        <w:jc w:val="both"/>
        <w:rPr>
          <w:rFonts w:ascii="Calibri" w:hAnsi="Calibri"/>
          <w:b/>
          <w:sz w:val="8"/>
          <w:szCs w:val="8"/>
          <w:u w:val="singl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2409"/>
        <w:gridCol w:w="568"/>
        <w:gridCol w:w="2580"/>
      </w:tblGrid>
      <w:tr w:rsidR="00681FBE" w:rsidRPr="00736746" w:rsidTr="00344947">
        <w:tc>
          <w:tcPr>
            <w:tcW w:w="567" w:type="dxa"/>
            <w:vAlign w:val="center"/>
          </w:tcPr>
          <w:p w:rsidR="00681FBE" w:rsidRPr="00DB5A83" w:rsidRDefault="00BD284F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410" w:type="dxa"/>
            <w:vAlign w:val="center"/>
          </w:tcPr>
          <w:p w:rsidR="00681FBE" w:rsidRPr="00DB5A83" w:rsidRDefault="00681FBE" w:rsidP="00344947">
            <w:pPr>
              <w:tabs>
                <w:tab w:val="right" w:pos="2265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AUBERT Sophie</w:t>
            </w:r>
          </w:p>
        </w:tc>
        <w:tc>
          <w:tcPr>
            <w:tcW w:w="567" w:type="dxa"/>
            <w:vAlign w:val="center"/>
          </w:tcPr>
          <w:p w:rsidR="00681FBE" w:rsidRPr="00DB5A83" w:rsidRDefault="00E012DA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409" w:type="dxa"/>
          </w:tcPr>
          <w:p w:rsidR="00681FBE" w:rsidRPr="00DB5A83" w:rsidRDefault="00681FBE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HANCART Jean-Pierre</w:t>
            </w:r>
          </w:p>
        </w:tc>
        <w:tc>
          <w:tcPr>
            <w:tcW w:w="568" w:type="dxa"/>
            <w:vAlign w:val="center"/>
          </w:tcPr>
          <w:p w:rsidR="00681FBE" w:rsidRPr="00DB5A83" w:rsidRDefault="00E012DA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580" w:type="dxa"/>
          </w:tcPr>
          <w:p w:rsidR="00681FBE" w:rsidRPr="00DB5A83" w:rsidRDefault="002A67B3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NARDONE Norbert</w:t>
            </w:r>
          </w:p>
        </w:tc>
      </w:tr>
      <w:tr w:rsidR="00681FBE" w:rsidRPr="00736746" w:rsidTr="00344947">
        <w:tc>
          <w:tcPr>
            <w:tcW w:w="567" w:type="dxa"/>
            <w:vAlign w:val="center"/>
          </w:tcPr>
          <w:p w:rsidR="00681FBE" w:rsidRPr="00DB5A83" w:rsidRDefault="00BD284F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10" w:type="dxa"/>
          </w:tcPr>
          <w:p w:rsidR="00681FBE" w:rsidRPr="00DB5A83" w:rsidRDefault="00681FBE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BLONDEY Luc</w:t>
            </w:r>
          </w:p>
        </w:tc>
        <w:tc>
          <w:tcPr>
            <w:tcW w:w="567" w:type="dxa"/>
            <w:vAlign w:val="center"/>
          </w:tcPr>
          <w:p w:rsidR="00681FBE" w:rsidRPr="00DB5A83" w:rsidRDefault="00E012DA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</w:tcPr>
          <w:p w:rsidR="00681FBE" w:rsidRPr="00DB5A83" w:rsidRDefault="00681FBE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JOIGNEAUX Christine</w:t>
            </w:r>
          </w:p>
        </w:tc>
        <w:tc>
          <w:tcPr>
            <w:tcW w:w="568" w:type="dxa"/>
            <w:vAlign w:val="center"/>
          </w:tcPr>
          <w:p w:rsidR="00681FBE" w:rsidRPr="00DB5A83" w:rsidRDefault="00681FBE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580" w:type="dxa"/>
          </w:tcPr>
          <w:p w:rsidR="00681FBE" w:rsidRPr="00DB5A83" w:rsidRDefault="002A67B3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PAILLOUX Olivier</w:t>
            </w:r>
          </w:p>
        </w:tc>
      </w:tr>
      <w:tr w:rsidR="00681FBE" w:rsidRPr="00736746" w:rsidTr="00344947">
        <w:tc>
          <w:tcPr>
            <w:tcW w:w="567" w:type="dxa"/>
            <w:vAlign w:val="center"/>
          </w:tcPr>
          <w:p w:rsidR="00681FBE" w:rsidRPr="00DB5A83" w:rsidRDefault="00E012DA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10" w:type="dxa"/>
          </w:tcPr>
          <w:p w:rsidR="00681FBE" w:rsidRPr="00DB5A83" w:rsidRDefault="00681FBE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COSTES Guillaume</w:t>
            </w:r>
          </w:p>
        </w:tc>
        <w:tc>
          <w:tcPr>
            <w:tcW w:w="567" w:type="dxa"/>
            <w:vAlign w:val="center"/>
          </w:tcPr>
          <w:p w:rsidR="00681FBE" w:rsidRPr="00DB5A83" w:rsidRDefault="002A67B3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</w:tcPr>
          <w:p w:rsidR="00681FBE" w:rsidRPr="00DB5A83" w:rsidRDefault="002A67B3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LAMARQUE Maud</w:t>
            </w:r>
          </w:p>
        </w:tc>
        <w:tc>
          <w:tcPr>
            <w:tcW w:w="568" w:type="dxa"/>
            <w:vAlign w:val="center"/>
          </w:tcPr>
          <w:p w:rsidR="00681FBE" w:rsidRPr="00DB5A83" w:rsidRDefault="00BD284F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580" w:type="dxa"/>
          </w:tcPr>
          <w:p w:rsidR="00681FBE" w:rsidRPr="00DB5A83" w:rsidRDefault="002A67B3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PAULY Sandrine</w:t>
            </w:r>
          </w:p>
        </w:tc>
      </w:tr>
      <w:tr w:rsidR="00681FBE" w:rsidRPr="00736746" w:rsidTr="00344947">
        <w:tc>
          <w:tcPr>
            <w:tcW w:w="567" w:type="dxa"/>
            <w:vAlign w:val="center"/>
          </w:tcPr>
          <w:p w:rsidR="00681FBE" w:rsidRPr="00DB5A83" w:rsidRDefault="00107865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410" w:type="dxa"/>
          </w:tcPr>
          <w:p w:rsidR="00681FBE" w:rsidRPr="00DB5A83" w:rsidRDefault="00681FBE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DELAHAY Bernard</w:t>
            </w:r>
          </w:p>
        </w:tc>
        <w:tc>
          <w:tcPr>
            <w:tcW w:w="567" w:type="dxa"/>
            <w:vAlign w:val="center"/>
          </w:tcPr>
          <w:p w:rsidR="00681FBE" w:rsidRPr="00DB5A83" w:rsidRDefault="000E240C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</w:tcPr>
          <w:p w:rsidR="00681FBE" w:rsidRPr="00DB5A83" w:rsidRDefault="002A67B3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LEGOURD Michel</w:t>
            </w:r>
          </w:p>
        </w:tc>
        <w:tc>
          <w:tcPr>
            <w:tcW w:w="568" w:type="dxa"/>
            <w:vAlign w:val="center"/>
          </w:tcPr>
          <w:p w:rsidR="00681FBE" w:rsidRPr="00DB5A83" w:rsidRDefault="00107865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580" w:type="dxa"/>
          </w:tcPr>
          <w:p w:rsidR="00681FBE" w:rsidRPr="00DB5A83" w:rsidRDefault="002A67B3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PLANTE Florence</w:t>
            </w:r>
          </w:p>
        </w:tc>
      </w:tr>
      <w:tr w:rsidR="00681FBE" w:rsidRPr="00736746" w:rsidTr="00344947">
        <w:tc>
          <w:tcPr>
            <w:tcW w:w="567" w:type="dxa"/>
            <w:vAlign w:val="center"/>
          </w:tcPr>
          <w:p w:rsidR="00681FBE" w:rsidRPr="00DB5A83" w:rsidRDefault="00681FBE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10" w:type="dxa"/>
          </w:tcPr>
          <w:p w:rsidR="00681FBE" w:rsidRPr="00DB5A83" w:rsidRDefault="00681FBE" w:rsidP="00344947">
            <w:pPr>
              <w:jc w:val="both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DEODATO J-Paul</w:t>
            </w:r>
          </w:p>
        </w:tc>
        <w:tc>
          <w:tcPr>
            <w:tcW w:w="567" w:type="dxa"/>
            <w:vAlign w:val="center"/>
          </w:tcPr>
          <w:p w:rsidR="00681FBE" w:rsidRPr="00DB5A83" w:rsidRDefault="00BD284F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409" w:type="dxa"/>
          </w:tcPr>
          <w:p w:rsidR="00681FBE" w:rsidRPr="00DB5A83" w:rsidRDefault="002A67B3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MARES Marcel</w:t>
            </w:r>
          </w:p>
        </w:tc>
        <w:tc>
          <w:tcPr>
            <w:tcW w:w="568" w:type="dxa"/>
            <w:vAlign w:val="center"/>
          </w:tcPr>
          <w:p w:rsidR="00681FBE" w:rsidRPr="00DB5A83" w:rsidRDefault="00681FBE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580" w:type="dxa"/>
          </w:tcPr>
          <w:p w:rsidR="00681FBE" w:rsidRPr="00DB5A83" w:rsidRDefault="00681FBE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POCO Marie</w:t>
            </w:r>
          </w:p>
        </w:tc>
      </w:tr>
      <w:tr w:rsidR="00681FBE" w:rsidRPr="00736746" w:rsidTr="0034494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81FBE" w:rsidRPr="00DB5A83" w:rsidRDefault="00681FBE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81FBE" w:rsidRPr="00DB5A83" w:rsidRDefault="00681FBE" w:rsidP="00344947">
            <w:pPr>
              <w:jc w:val="both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GLIZIERES Alain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81FBE" w:rsidRPr="00DB5A83" w:rsidRDefault="00E012DA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81FBE" w:rsidRPr="00DB5A83" w:rsidRDefault="002A67B3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MERCIER M-Christine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681FBE" w:rsidRPr="00DB5A83" w:rsidRDefault="00BD284F" w:rsidP="003449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681FBE" w:rsidRPr="00DB5A83" w:rsidRDefault="00681FBE" w:rsidP="003449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ROUQUETTE Magali</w:t>
            </w:r>
          </w:p>
        </w:tc>
      </w:tr>
    </w:tbl>
    <w:p w:rsidR="00681FBE" w:rsidRPr="00736746" w:rsidRDefault="00681FBE" w:rsidP="00681FBE">
      <w:pPr>
        <w:ind w:firstLine="1134"/>
        <w:jc w:val="both"/>
        <w:rPr>
          <w:rFonts w:ascii="Calibri" w:hAnsi="Calibri"/>
          <w:b/>
          <w:sz w:val="8"/>
          <w:szCs w:val="8"/>
          <w:u w:val="single"/>
        </w:rPr>
      </w:pPr>
    </w:p>
    <w:p w:rsidR="00681FBE" w:rsidRPr="00E645D2" w:rsidRDefault="00681FBE" w:rsidP="00DF144C">
      <w:pPr>
        <w:ind w:firstLine="1134"/>
        <w:jc w:val="both"/>
        <w:rPr>
          <w:rFonts w:ascii="Calibri" w:hAnsi="Calibri"/>
          <w:sz w:val="8"/>
          <w:szCs w:val="8"/>
        </w:rPr>
      </w:pPr>
      <w:r w:rsidRPr="00736746">
        <w:rPr>
          <w:rFonts w:ascii="Calibri" w:hAnsi="Calibri"/>
          <w:b/>
          <w:sz w:val="22"/>
          <w:szCs w:val="22"/>
          <w:u w:val="single"/>
        </w:rPr>
        <w:t>Ont donné procuration </w:t>
      </w:r>
      <w:r w:rsidRPr="00736746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</w:t>
      </w:r>
      <w:r w:rsidR="00BD284F" w:rsidRPr="00BD284F">
        <w:rPr>
          <w:rFonts w:ascii="Calibri" w:hAnsi="Calibri"/>
          <w:sz w:val="22"/>
          <w:szCs w:val="22"/>
        </w:rPr>
        <w:t xml:space="preserve">AUBERT Sophie à </w:t>
      </w:r>
      <w:r w:rsidR="00E012DA">
        <w:rPr>
          <w:rFonts w:ascii="Calibri" w:hAnsi="Calibri"/>
          <w:sz w:val="22"/>
          <w:szCs w:val="22"/>
        </w:rPr>
        <w:t>GLIZIERES Alain</w:t>
      </w:r>
      <w:r w:rsidR="00BD284F" w:rsidRPr="00BD284F">
        <w:rPr>
          <w:rFonts w:ascii="Calibri" w:hAnsi="Calibri"/>
          <w:sz w:val="22"/>
          <w:szCs w:val="22"/>
        </w:rPr>
        <w:t>,</w:t>
      </w:r>
      <w:r w:rsidR="00BD284F">
        <w:rPr>
          <w:rFonts w:ascii="Calibri" w:hAnsi="Calibri"/>
          <w:b/>
          <w:sz w:val="22"/>
          <w:szCs w:val="22"/>
        </w:rPr>
        <w:t xml:space="preserve"> </w:t>
      </w:r>
      <w:r w:rsidR="00E012DA">
        <w:rPr>
          <w:rFonts w:ascii="Calibri" w:hAnsi="Calibri"/>
          <w:sz w:val="22"/>
          <w:szCs w:val="22"/>
        </w:rPr>
        <w:t>HANCART Jean-Pierre à PLANTE Florence</w:t>
      </w:r>
      <w:r w:rsidR="00BD284F">
        <w:rPr>
          <w:rFonts w:ascii="Calibri" w:hAnsi="Calibri"/>
          <w:sz w:val="22"/>
          <w:szCs w:val="22"/>
        </w:rPr>
        <w:t xml:space="preserve">, </w:t>
      </w:r>
      <w:r w:rsidR="00E012DA">
        <w:rPr>
          <w:rFonts w:ascii="Calibri" w:hAnsi="Calibri"/>
          <w:sz w:val="22"/>
          <w:szCs w:val="22"/>
        </w:rPr>
        <w:t>MARES Marcel</w:t>
      </w:r>
      <w:r w:rsidR="00BD284F">
        <w:rPr>
          <w:rFonts w:ascii="Calibri" w:hAnsi="Calibri"/>
          <w:sz w:val="22"/>
          <w:szCs w:val="22"/>
        </w:rPr>
        <w:t xml:space="preserve"> à GALVANI Christine et</w:t>
      </w:r>
      <w:r w:rsidR="002A67B3">
        <w:rPr>
          <w:rFonts w:ascii="Calibri" w:hAnsi="Calibri"/>
          <w:sz w:val="22"/>
          <w:szCs w:val="22"/>
        </w:rPr>
        <w:t xml:space="preserve"> </w:t>
      </w:r>
      <w:r w:rsidR="000E240C">
        <w:rPr>
          <w:rFonts w:ascii="Calibri" w:hAnsi="Calibri"/>
          <w:b/>
          <w:sz w:val="22"/>
          <w:szCs w:val="22"/>
        </w:rPr>
        <w:t xml:space="preserve"> </w:t>
      </w:r>
      <w:r w:rsidR="00E012DA">
        <w:rPr>
          <w:rFonts w:ascii="Calibri" w:hAnsi="Calibri"/>
          <w:sz w:val="22"/>
          <w:szCs w:val="22"/>
        </w:rPr>
        <w:t>MERCIER M-Christine à DEODATO Jean-Paul</w:t>
      </w:r>
      <w:r w:rsidR="00BD284F">
        <w:rPr>
          <w:rFonts w:ascii="Calibri" w:hAnsi="Calibri"/>
          <w:sz w:val="22"/>
          <w:szCs w:val="22"/>
        </w:rPr>
        <w:t>.</w:t>
      </w:r>
    </w:p>
    <w:p w:rsidR="00681FBE" w:rsidRDefault="002A67B3" w:rsidP="00681F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Monsieur </w:t>
      </w:r>
      <w:r w:rsidR="0001530D">
        <w:rPr>
          <w:rFonts w:ascii="Calibri" w:hAnsi="Calibri"/>
          <w:sz w:val="22"/>
          <w:szCs w:val="22"/>
        </w:rPr>
        <w:t>GLIZIERES</w:t>
      </w:r>
      <w:r>
        <w:rPr>
          <w:rFonts w:ascii="Calibri" w:hAnsi="Calibri"/>
          <w:sz w:val="22"/>
          <w:szCs w:val="22"/>
        </w:rPr>
        <w:t xml:space="preserve"> a été élu</w:t>
      </w:r>
      <w:r w:rsidR="00681FBE">
        <w:rPr>
          <w:rFonts w:ascii="Calibri" w:hAnsi="Calibri"/>
          <w:sz w:val="22"/>
          <w:szCs w:val="22"/>
        </w:rPr>
        <w:t xml:space="preserve"> secrétaire de séance.</w:t>
      </w:r>
    </w:p>
    <w:p w:rsidR="00681FBE" w:rsidRPr="00E3133B" w:rsidRDefault="00681FBE" w:rsidP="00681FBE">
      <w:pPr>
        <w:jc w:val="both"/>
        <w:rPr>
          <w:rFonts w:ascii="Calibri" w:hAnsi="Calibri"/>
          <w:sz w:val="8"/>
          <w:szCs w:val="8"/>
        </w:rPr>
      </w:pPr>
    </w:p>
    <w:p w:rsidR="00BC5F4F" w:rsidRDefault="00BC5F4F" w:rsidP="00BC5F4F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rFonts w:ascii="Calibri" w:hAnsi="Calibri"/>
          <w:b/>
          <w:sz w:val="8"/>
          <w:szCs w:val="8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> </w:t>
      </w:r>
      <w:r>
        <w:rPr>
          <w:rFonts w:ascii="Calibri" w:hAnsi="Calibri"/>
          <w:b/>
          <w:sz w:val="22"/>
          <w:szCs w:val="22"/>
        </w:rPr>
        <w:t xml:space="preserve">: OUVERTURE D’UN POSTE D’ADJOINT TECHNIQUE </w:t>
      </w:r>
    </w:p>
    <w:p w:rsidR="009A0662" w:rsidRPr="00DB5A83" w:rsidRDefault="009A0662" w:rsidP="009A0662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16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BC5F4F" w:rsidRDefault="00BC5F4F" w:rsidP="00BC5F4F">
      <w:pPr>
        <w:jc w:val="both"/>
        <w:rPr>
          <w:rFonts w:ascii="Calibri" w:hAnsi="Calibri"/>
          <w:b/>
          <w:sz w:val="8"/>
          <w:szCs w:val="8"/>
        </w:rPr>
      </w:pPr>
    </w:p>
    <w:p w:rsidR="00E2050C" w:rsidRPr="005F6A4C" w:rsidRDefault="00E2050C" w:rsidP="00E2050C">
      <w:pPr>
        <w:jc w:val="both"/>
        <w:rPr>
          <w:rFonts w:ascii="Calibri" w:hAnsi="Calibri"/>
          <w:sz w:val="22"/>
          <w:szCs w:val="22"/>
        </w:rPr>
      </w:pPr>
      <w:r w:rsidRPr="005F6A4C">
        <w:rPr>
          <w:rFonts w:ascii="Calibri" w:hAnsi="Calibri"/>
          <w:b/>
          <w:sz w:val="22"/>
          <w:szCs w:val="22"/>
        </w:rPr>
        <w:t>Vu</w:t>
      </w:r>
      <w:r w:rsidRPr="005F6A4C">
        <w:rPr>
          <w:rFonts w:ascii="Calibri" w:hAnsi="Calibri"/>
          <w:sz w:val="22"/>
          <w:szCs w:val="22"/>
        </w:rPr>
        <w:t xml:space="preserve"> le Code Général des Collectivités Territoriales,</w:t>
      </w:r>
    </w:p>
    <w:p w:rsidR="00E2050C" w:rsidRPr="005F6A4C" w:rsidRDefault="00E2050C" w:rsidP="00E2050C">
      <w:pPr>
        <w:jc w:val="both"/>
        <w:rPr>
          <w:rFonts w:ascii="Calibri" w:hAnsi="Calibri"/>
          <w:sz w:val="22"/>
          <w:szCs w:val="22"/>
        </w:rPr>
      </w:pPr>
      <w:r w:rsidRPr="005F6A4C">
        <w:rPr>
          <w:rFonts w:ascii="Calibri" w:hAnsi="Calibri"/>
          <w:b/>
          <w:sz w:val="22"/>
          <w:szCs w:val="22"/>
        </w:rPr>
        <w:t>Considérant</w:t>
      </w:r>
      <w:r w:rsidRPr="005F6A4C">
        <w:rPr>
          <w:rFonts w:ascii="Calibri" w:hAnsi="Calibri"/>
          <w:sz w:val="22"/>
          <w:szCs w:val="22"/>
        </w:rPr>
        <w:t xml:space="preserve"> que le contrat d’un de nos agents du service technique en contrat d’avenir sur 36 mois ar</w:t>
      </w:r>
      <w:r w:rsidR="00B7022D">
        <w:rPr>
          <w:rFonts w:ascii="Calibri" w:hAnsi="Calibri"/>
          <w:sz w:val="22"/>
          <w:szCs w:val="22"/>
        </w:rPr>
        <w:t>rive à échéance le 31 août 2018</w:t>
      </w:r>
      <w:r w:rsidRPr="005F6A4C">
        <w:rPr>
          <w:rFonts w:ascii="Calibri" w:hAnsi="Calibri"/>
          <w:sz w:val="22"/>
          <w:szCs w:val="22"/>
        </w:rPr>
        <w:t>,</w:t>
      </w:r>
    </w:p>
    <w:p w:rsidR="00E2050C" w:rsidRPr="005F6A4C" w:rsidRDefault="00E2050C" w:rsidP="00E2050C">
      <w:pPr>
        <w:jc w:val="both"/>
        <w:rPr>
          <w:rFonts w:ascii="Calibri" w:hAnsi="Calibri"/>
          <w:sz w:val="22"/>
          <w:szCs w:val="22"/>
        </w:rPr>
      </w:pPr>
      <w:r w:rsidRPr="005F6A4C">
        <w:rPr>
          <w:rFonts w:ascii="Calibri" w:hAnsi="Calibri"/>
          <w:b/>
          <w:sz w:val="22"/>
          <w:szCs w:val="22"/>
        </w:rPr>
        <w:t>Considérant</w:t>
      </w:r>
      <w:r w:rsidRPr="005F6A4C">
        <w:rPr>
          <w:rFonts w:ascii="Calibri" w:hAnsi="Calibri"/>
          <w:sz w:val="22"/>
          <w:szCs w:val="22"/>
        </w:rPr>
        <w:t xml:space="preserve"> que l’agent concerné donne satisfaction dans les missions qui lui sont confiées,</w:t>
      </w:r>
    </w:p>
    <w:p w:rsidR="00E2050C" w:rsidRPr="005F6A4C" w:rsidRDefault="00E2050C" w:rsidP="00E2050C">
      <w:pPr>
        <w:jc w:val="both"/>
        <w:rPr>
          <w:rFonts w:ascii="Calibri" w:hAnsi="Calibri"/>
          <w:sz w:val="22"/>
          <w:szCs w:val="22"/>
        </w:rPr>
      </w:pPr>
      <w:r w:rsidRPr="005F6A4C">
        <w:rPr>
          <w:rFonts w:ascii="Calibri" w:hAnsi="Calibri"/>
          <w:sz w:val="22"/>
          <w:szCs w:val="22"/>
        </w:rPr>
        <w:t>Madame le Maire propose aux membres du Conseil Municipal de le nommer en qualité de stagiaire au terme de son contrat,</w:t>
      </w:r>
    </w:p>
    <w:p w:rsidR="00E2050C" w:rsidRPr="005F6A4C" w:rsidRDefault="00E2050C" w:rsidP="00E2050C">
      <w:pPr>
        <w:jc w:val="both"/>
        <w:rPr>
          <w:rFonts w:ascii="Calibri" w:hAnsi="Calibri"/>
          <w:sz w:val="22"/>
          <w:szCs w:val="22"/>
        </w:rPr>
      </w:pPr>
    </w:p>
    <w:p w:rsidR="00E2050C" w:rsidRPr="005F6A4C" w:rsidRDefault="00E2050C" w:rsidP="00E2050C">
      <w:pPr>
        <w:ind w:firstLine="1134"/>
        <w:jc w:val="both"/>
        <w:rPr>
          <w:rFonts w:ascii="Calibri" w:hAnsi="Calibri"/>
          <w:sz w:val="22"/>
          <w:szCs w:val="22"/>
        </w:rPr>
      </w:pPr>
      <w:r w:rsidRPr="005F6A4C">
        <w:rPr>
          <w:rFonts w:ascii="Calibri" w:hAnsi="Calibri"/>
          <w:sz w:val="22"/>
          <w:szCs w:val="22"/>
        </w:rPr>
        <w:t>Après en avoir délibéré, le Conseil Municipal :</w:t>
      </w:r>
    </w:p>
    <w:p w:rsidR="00E2050C" w:rsidRPr="005F6A4C" w:rsidRDefault="00E2050C" w:rsidP="00E2050C">
      <w:pPr>
        <w:jc w:val="both"/>
        <w:rPr>
          <w:rFonts w:ascii="Calibri" w:hAnsi="Calibri"/>
          <w:sz w:val="22"/>
          <w:szCs w:val="22"/>
        </w:rPr>
      </w:pPr>
    </w:p>
    <w:p w:rsidR="00E2050C" w:rsidRPr="005F6A4C" w:rsidRDefault="00E2050C" w:rsidP="0006062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60"/>
        <w:ind w:left="284" w:hanging="284"/>
        <w:rPr>
          <w:rFonts w:ascii="Calibri" w:hAnsi="Calibri"/>
          <w:color w:val="000000"/>
          <w:sz w:val="22"/>
          <w:szCs w:val="22"/>
        </w:rPr>
      </w:pPr>
      <w:r w:rsidRPr="005F6A4C">
        <w:rPr>
          <w:rFonts w:ascii="Calibri" w:hAnsi="Calibri"/>
          <w:color w:val="000000"/>
          <w:sz w:val="22"/>
          <w:szCs w:val="22"/>
        </w:rPr>
        <w:t>accepte de pérenniser le poste de l’agent en contrat d’avenir du service technique arrivant à échéance le 31 août 2018,</w:t>
      </w:r>
    </w:p>
    <w:p w:rsidR="00E2050C" w:rsidRPr="005F6A4C" w:rsidRDefault="00E2050C" w:rsidP="0006062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libri" w:hAnsi="Calibri"/>
          <w:color w:val="000000"/>
          <w:sz w:val="22"/>
          <w:szCs w:val="22"/>
        </w:rPr>
      </w:pPr>
      <w:r w:rsidRPr="005F6A4C">
        <w:rPr>
          <w:rFonts w:ascii="Calibri" w:hAnsi="Calibri"/>
          <w:color w:val="000000"/>
          <w:sz w:val="22"/>
          <w:szCs w:val="22"/>
        </w:rPr>
        <w:t>approuve la création d’un poste d’adjoint technique à temps complet à compter du 1</w:t>
      </w:r>
      <w:r w:rsidRPr="005F6A4C">
        <w:rPr>
          <w:rFonts w:ascii="Calibri" w:hAnsi="Calibri"/>
          <w:color w:val="000000"/>
          <w:sz w:val="22"/>
          <w:szCs w:val="22"/>
          <w:vertAlign w:val="superscript"/>
        </w:rPr>
        <w:t>er</w:t>
      </w:r>
      <w:r w:rsidRPr="005F6A4C">
        <w:rPr>
          <w:rFonts w:ascii="Calibri" w:hAnsi="Calibri"/>
          <w:color w:val="000000"/>
          <w:sz w:val="22"/>
          <w:szCs w:val="22"/>
        </w:rPr>
        <w:t xml:space="preserve"> septembre 2018,</w:t>
      </w:r>
    </w:p>
    <w:p w:rsidR="00E2050C" w:rsidRPr="005F6A4C" w:rsidRDefault="00E2050C" w:rsidP="0006062F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Calibri" w:hAnsi="Calibri"/>
          <w:sz w:val="22"/>
          <w:szCs w:val="22"/>
        </w:rPr>
      </w:pPr>
      <w:r w:rsidRPr="005F6A4C">
        <w:rPr>
          <w:rFonts w:ascii="Calibri" w:hAnsi="Calibri"/>
          <w:sz w:val="22"/>
          <w:szCs w:val="22"/>
        </w:rPr>
        <w:t>accepte de modifier le tableau des effectifs en conséquence</w:t>
      </w:r>
    </w:p>
    <w:p w:rsidR="00E2050C" w:rsidRPr="005F6A4C" w:rsidRDefault="00E2050C" w:rsidP="0006062F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Calibri" w:hAnsi="Calibri"/>
          <w:sz w:val="22"/>
          <w:szCs w:val="22"/>
        </w:rPr>
      </w:pPr>
      <w:r w:rsidRPr="005F6A4C">
        <w:rPr>
          <w:rFonts w:ascii="Calibri" w:hAnsi="Calibri"/>
          <w:sz w:val="22"/>
          <w:szCs w:val="22"/>
        </w:rPr>
        <w:t>autorise Madame le Maire à signer tous les documents relatifs à ce dossier.</w:t>
      </w:r>
    </w:p>
    <w:p w:rsidR="00E2050C" w:rsidRPr="001A5983" w:rsidRDefault="00E2050C" w:rsidP="00E2050C">
      <w:pPr>
        <w:pStyle w:val="Paragraphedeliste"/>
        <w:spacing w:before="60" w:after="60"/>
        <w:ind w:left="284"/>
        <w:jc w:val="both"/>
        <w:rPr>
          <w:rFonts w:ascii="Calibri" w:hAnsi="Calibri"/>
          <w:szCs w:val="24"/>
        </w:rPr>
      </w:pPr>
    </w:p>
    <w:p w:rsidR="00E2050C" w:rsidRPr="005F6A4C" w:rsidRDefault="00E2050C" w:rsidP="00E2050C">
      <w:pPr>
        <w:spacing w:after="160" w:line="259" w:lineRule="auto"/>
        <w:rPr>
          <w:rFonts w:ascii="Calibri" w:hAnsi="Calibri"/>
          <w:sz w:val="22"/>
          <w:szCs w:val="22"/>
        </w:rPr>
      </w:pPr>
      <w:r w:rsidRPr="005F6A4C">
        <w:rPr>
          <w:rFonts w:ascii="Calibri" w:hAnsi="Calibri"/>
          <w:sz w:val="22"/>
          <w:szCs w:val="22"/>
        </w:rPr>
        <w:t>Les crédits nécessaires à la dépense sont inscrits au Budget de la Commune.</w:t>
      </w:r>
    </w:p>
    <w:p w:rsidR="002A645A" w:rsidRPr="00E3133B" w:rsidRDefault="002A645A" w:rsidP="002A645A">
      <w:pPr>
        <w:jc w:val="both"/>
        <w:rPr>
          <w:rFonts w:ascii="Calibri" w:hAnsi="Calibri"/>
          <w:sz w:val="8"/>
          <w:szCs w:val="8"/>
        </w:rPr>
      </w:pPr>
    </w:p>
    <w:p w:rsidR="002A645A" w:rsidRDefault="002A645A" w:rsidP="002A645A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rFonts w:ascii="Calibri" w:hAnsi="Calibri"/>
          <w:b/>
          <w:sz w:val="8"/>
          <w:szCs w:val="8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> </w:t>
      </w:r>
      <w:r>
        <w:rPr>
          <w:rFonts w:ascii="Calibri" w:hAnsi="Calibri"/>
          <w:b/>
          <w:sz w:val="22"/>
          <w:szCs w:val="22"/>
        </w:rPr>
        <w:t>: INFORMATIQUE ECOLE ELEMENTAIRE – DEMANDE DE SUBVENTION</w:t>
      </w:r>
    </w:p>
    <w:p w:rsidR="009A0662" w:rsidRPr="00DB5A83" w:rsidRDefault="009A0662" w:rsidP="009A0662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16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2A645A" w:rsidRDefault="002A645A" w:rsidP="002A645A">
      <w:pPr>
        <w:jc w:val="both"/>
        <w:rPr>
          <w:rFonts w:ascii="Calibri" w:hAnsi="Calibri"/>
          <w:b/>
          <w:sz w:val="8"/>
          <w:szCs w:val="8"/>
        </w:rPr>
      </w:pPr>
    </w:p>
    <w:p w:rsidR="002A645A" w:rsidRDefault="002A645A" w:rsidP="002A645A">
      <w:pPr>
        <w:jc w:val="both"/>
        <w:rPr>
          <w:rFonts w:ascii="Calibri" w:hAnsi="Calibri"/>
          <w:sz w:val="22"/>
          <w:szCs w:val="22"/>
        </w:rPr>
      </w:pPr>
      <w:r w:rsidRPr="002A645A">
        <w:rPr>
          <w:rFonts w:ascii="Calibri" w:hAnsi="Calibri"/>
          <w:b/>
          <w:sz w:val="22"/>
          <w:szCs w:val="22"/>
        </w:rPr>
        <w:t>Vu</w:t>
      </w:r>
      <w:r w:rsidRPr="002A645A">
        <w:rPr>
          <w:rFonts w:ascii="Calibri" w:hAnsi="Calibri"/>
          <w:sz w:val="22"/>
          <w:szCs w:val="22"/>
        </w:rPr>
        <w:t xml:space="preserve"> la demande </w:t>
      </w:r>
      <w:r>
        <w:rPr>
          <w:rFonts w:ascii="Calibri" w:hAnsi="Calibri"/>
          <w:sz w:val="22"/>
          <w:szCs w:val="22"/>
        </w:rPr>
        <w:t>de Madame la Directrice de l’Ecole Elémentaire,</w:t>
      </w:r>
    </w:p>
    <w:p w:rsidR="002A645A" w:rsidRPr="002A645A" w:rsidRDefault="002A645A" w:rsidP="002A645A">
      <w:pPr>
        <w:jc w:val="both"/>
        <w:rPr>
          <w:rFonts w:ascii="Calibri" w:hAnsi="Calibri"/>
          <w:sz w:val="22"/>
          <w:szCs w:val="22"/>
        </w:rPr>
      </w:pPr>
      <w:r w:rsidRPr="002A645A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le procès-verbal du conseil d’école qui s’est tenu le 15 mars 2018 et sur lequel apparait le point de l’informatique de l’école élémentaire,</w:t>
      </w:r>
    </w:p>
    <w:p w:rsidR="002A645A" w:rsidRPr="002A645A" w:rsidRDefault="002A645A" w:rsidP="002A645A">
      <w:pPr>
        <w:jc w:val="both"/>
        <w:rPr>
          <w:rFonts w:ascii="Calibri" w:hAnsi="Calibri"/>
          <w:sz w:val="22"/>
          <w:szCs w:val="22"/>
        </w:rPr>
      </w:pPr>
      <w:r w:rsidRPr="002A645A">
        <w:rPr>
          <w:rFonts w:ascii="Calibri" w:hAnsi="Calibri"/>
          <w:b/>
          <w:sz w:val="22"/>
          <w:szCs w:val="22"/>
        </w:rPr>
        <w:t>Considérant</w:t>
      </w:r>
      <w:r w:rsidRPr="002A645A">
        <w:rPr>
          <w:rFonts w:ascii="Calibri" w:hAnsi="Calibri"/>
          <w:sz w:val="22"/>
          <w:szCs w:val="22"/>
        </w:rPr>
        <w:t xml:space="preserve"> que </w:t>
      </w:r>
      <w:r>
        <w:rPr>
          <w:rFonts w:ascii="Calibri" w:hAnsi="Calibri"/>
          <w:sz w:val="22"/>
          <w:szCs w:val="22"/>
        </w:rPr>
        <w:t>le parc informatique est obsolète</w:t>
      </w:r>
      <w:r w:rsidR="006176C9">
        <w:rPr>
          <w:rFonts w:ascii="Calibri" w:hAnsi="Calibri"/>
          <w:sz w:val="22"/>
          <w:szCs w:val="22"/>
        </w:rPr>
        <w:t xml:space="preserve"> et de ce fait montre régulièrement des défaillances</w:t>
      </w:r>
      <w:r w:rsidRPr="002A645A">
        <w:rPr>
          <w:rFonts w:ascii="Calibri" w:hAnsi="Calibri"/>
          <w:sz w:val="22"/>
          <w:szCs w:val="22"/>
        </w:rPr>
        <w:t>,</w:t>
      </w:r>
    </w:p>
    <w:p w:rsidR="002A645A" w:rsidRDefault="002A645A" w:rsidP="002A645A">
      <w:pPr>
        <w:jc w:val="both"/>
        <w:rPr>
          <w:rFonts w:ascii="Calibri" w:hAnsi="Calibri"/>
          <w:sz w:val="22"/>
          <w:szCs w:val="22"/>
        </w:rPr>
      </w:pPr>
      <w:r w:rsidRPr="002A645A">
        <w:rPr>
          <w:rFonts w:ascii="Calibri" w:hAnsi="Calibri"/>
          <w:b/>
          <w:sz w:val="22"/>
          <w:szCs w:val="22"/>
        </w:rPr>
        <w:t>Considérant</w:t>
      </w:r>
      <w:r w:rsidRPr="002A645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qu’une opération budgétaire a été ouverte sur le budget prévisionnel 2018</w:t>
      </w:r>
      <w:r w:rsidRPr="002A645A">
        <w:rPr>
          <w:rFonts w:ascii="Calibri" w:hAnsi="Calibri"/>
          <w:sz w:val="22"/>
          <w:szCs w:val="22"/>
        </w:rPr>
        <w:t>,</w:t>
      </w:r>
    </w:p>
    <w:p w:rsidR="002A645A" w:rsidRPr="002A645A" w:rsidRDefault="002A645A" w:rsidP="002A645A">
      <w:pPr>
        <w:jc w:val="both"/>
        <w:rPr>
          <w:rFonts w:ascii="Calibri" w:hAnsi="Calibri"/>
          <w:sz w:val="22"/>
          <w:szCs w:val="22"/>
        </w:rPr>
      </w:pPr>
      <w:r w:rsidRPr="002A645A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le devis établi par la société TECHNOSANTE installée à LABEGE dont le montant s’élève à la somme de 17 000 € H.T</w:t>
      </w:r>
    </w:p>
    <w:p w:rsidR="002A645A" w:rsidRPr="002A645A" w:rsidRDefault="002A645A" w:rsidP="002A645A">
      <w:pPr>
        <w:jc w:val="both"/>
        <w:rPr>
          <w:rFonts w:ascii="Calibri" w:hAnsi="Calibri"/>
          <w:sz w:val="22"/>
          <w:szCs w:val="22"/>
        </w:rPr>
      </w:pPr>
    </w:p>
    <w:p w:rsidR="002A645A" w:rsidRPr="005F6A4C" w:rsidRDefault="002A645A" w:rsidP="002A645A">
      <w:pPr>
        <w:ind w:firstLine="1134"/>
        <w:jc w:val="both"/>
        <w:rPr>
          <w:rFonts w:ascii="Calibri" w:hAnsi="Calibri"/>
          <w:sz w:val="22"/>
          <w:szCs w:val="22"/>
        </w:rPr>
      </w:pPr>
      <w:r w:rsidRPr="005F6A4C">
        <w:rPr>
          <w:rFonts w:ascii="Calibri" w:hAnsi="Calibri"/>
          <w:sz w:val="22"/>
          <w:szCs w:val="22"/>
        </w:rPr>
        <w:t>Après en avoir délibéré, le Conseil Municipal :</w:t>
      </w:r>
    </w:p>
    <w:p w:rsidR="002A645A" w:rsidRPr="005F6A4C" w:rsidRDefault="002A645A" w:rsidP="002A645A">
      <w:pPr>
        <w:jc w:val="both"/>
        <w:rPr>
          <w:rFonts w:ascii="Calibri" w:hAnsi="Calibri"/>
          <w:sz w:val="22"/>
          <w:szCs w:val="22"/>
        </w:rPr>
      </w:pPr>
    </w:p>
    <w:p w:rsidR="002A645A" w:rsidRPr="005F6A4C" w:rsidRDefault="006176C9" w:rsidP="0006062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60"/>
        <w:ind w:left="284" w:hanging="28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accepte le devis présenté par la société TECHNOSANTE au prix de 17 000 € H.T</w:t>
      </w:r>
      <w:r w:rsidR="002A645A" w:rsidRPr="005F6A4C">
        <w:rPr>
          <w:rFonts w:ascii="Calibri" w:hAnsi="Calibri"/>
          <w:color w:val="000000"/>
          <w:sz w:val="22"/>
          <w:szCs w:val="22"/>
        </w:rPr>
        <w:t>,</w:t>
      </w:r>
    </w:p>
    <w:p w:rsidR="002A645A" w:rsidRPr="005F6A4C" w:rsidRDefault="006176C9" w:rsidP="0006062F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sollicite de Monsieur le Président du Conseil Départemental une subvention nécessaire à l’équilibre de l’opération budgétaire,</w:t>
      </w:r>
    </w:p>
    <w:p w:rsidR="002A645A" w:rsidRPr="005F6A4C" w:rsidRDefault="002A645A" w:rsidP="0006062F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Calibri" w:hAnsi="Calibri"/>
          <w:sz w:val="22"/>
          <w:szCs w:val="22"/>
        </w:rPr>
      </w:pPr>
      <w:r w:rsidRPr="005F6A4C">
        <w:rPr>
          <w:rFonts w:ascii="Calibri" w:hAnsi="Calibri"/>
          <w:sz w:val="22"/>
          <w:szCs w:val="22"/>
        </w:rPr>
        <w:t>autorise Madame le Maire à signer tous les documents relatifs à ce dossier.</w:t>
      </w:r>
    </w:p>
    <w:p w:rsidR="006176C9" w:rsidRPr="00E3133B" w:rsidRDefault="006176C9" w:rsidP="006176C9">
      <w:pPr>
        <w:jc w:val="both"/>
        <w:rPr>
          <w:rFonts w:ascii="Calibri" w:hAnsi="Calibri"/>
          <w:sz w:val="8"/>
          <w:szCs w:val="8"/>
        </w:rPr>
      </w:pPr>
    </w:p>
    <w:p w:rsidR="006176C9" w:rsidRDefault="006176C9" w:rsidP="006176C9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rFonts w:ascii="Calibri" w:hAnsi="Calibri"/>
          <w:b/>
          <w:sz w:val="8"/>
          <w:szCs w:val="8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> </w:t>
      </w:r>
      <w:r>
        <w:rPr>
          <w:rFonts w:ascii="Calibri" w:hAnsi="Calibri"/>
          <w:b/>
          <w:sz w:val="22"/>
          <w:szCs w:val="22"/>
        </w:rPr>
        <w:t xml:space="preserve">: </w:t>
      </w:r>
      <w:r w:rsidR="00B7022D">
        <w:rPr>
          <w:rFonts w:ascii="Calibri" w:hAnsi="Calibri"/>
          <w:b/>
          <w:sz w:val="22"/>
          <w:szCs w:val="22"/>
        </w:rPr>
        <w:t xml:space="preserve">ACCESSIBILITE </w:t>
      </w:r>
      <w:r w:rsidR="00BD6958">
        <w:rPr>
          <w:rFonts w:ascii="Calibri" w:hAnsi="Calibri"/>
          <w:b/>
          <w:sz w:val="22"/>
          <w:szCs w:val="22"/>
        </w:rPr>
        <w:t xml:space="preserve">– DM </w:t>
      </w:r>
    </w:p>
    <w:p w:rsidR="009A0662" w:rsidRPr="00DB5A83" w:rsidRDefault="009A0662" w:rsidP="009A0662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16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6176C9" w:rsidRDefault="006176C9" w:rsidP="006176C9">
      <w:pPr>
        <w:jc w:val="both"/>
        <w:rPr>
          <w:rFonts w:ascii="Calibri" w:hAnsi="Calibri"/>
          <w:b/>
          <w:sz w:val="8"/>
          <w:szCs w:val="8"/>
        </w:rPr>
      </w:pPr>
    </w:p>
    <w:p w:rsidR="00BD6958" w:rsidRPr="00BD6958" w:rsidRDefault="00BD6958" w:rsidP="00BD6958">
      <w:pPr>
        <w:rPr>
          <w:rFonts w:ascii="Calibri" w:hAnsi="Calibri"/>
          <w:sz w:val="16"/>
          <w:szCs w:val="16"/>
        </w:rPr>
      </w:pPr>
    </w:p>
    <w:p w:rsidR="00BD6958" w:rsidRDefault="00BD6958" w:rsidP="00BD69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Madame le Maire expose au Conseil Municipal la nécessité de prévoir une décision modificative de 100 € sur l’opération intitulée « ACCESSIBILITE</w:t>
      </w:r>
      <w:r w:rsidR="00567B42">
        <w:rPr>
          <w:rFonts w:ascii="Calibri" w:hAnsi="Calibri"/>
          <w:sz w:val="22"/>
          <w:szCs w:val="22"/>
        </w:rPr>
        <w:t xml:space="preserve"> DIVERS BATIMENTS COMMUNAUX » - 012018.</w:t>
      </w:r>
    </w:p>
    <w:p w:rsidR="00BD6958" w:rsidRDefault="00BD6958" w:rsidP="006176C9">
      <w:pPr>
        <w:ind w:firstLine="1134"/>
        <w:jc w:val="both"/>
        <w:rPr>
          <w:rFonts w:ascii="Calibri" w:hAnsi="Calibri"/>
          <w:sz w:val="22"/>
          <w:szCs w:val="22"/>
        </w:rPr>
      </w:pPr>
    </w:p>
    <w:p w:rsidR="006176C9" w:rsidRPr="005F6A4C" w:rsidRDefault="006176C9" w:rsidP="006176C9">
      <w:pPr>
        <w:ind w:firstLine="1134"/>
        <w:jc w:val="both"/>
        <w:rPr>
          <w:rFonts w:ascii="Calibri" w:hAnsi="Calibri"/>
          <w:sz w:val="22"/>
          <w:szCs w:val="22"/>
        </w:rPr>
      </w:pPr>
      <w:r w:rsidRPr="005F6A4C">
        <w:rPr>
          <w:rFonts w:ascii="Calibri" w:hAnsi="Calibri"/>
          <w:sz w:val="22"/>
          <w:szCs w:val="22"/>
        </w:rPr>
        <w:t>Après en avoir délibéré, le Conseil Municipal :</w:t>
      </w:r>
    </w:p>
    <w:p w:rsidR="006176C9" w:rsidRPr="005F6A4C" w:rsidRDefault="006176C9" w:rsidP="006176C9">
      <w:pPr>
        <w:jc w:val="both"/>
        <w:rPr>
          <w:rFonts w:ascii="Calibri" w:hAnsi="Calibri"/>
          <w:sz w:val="22"/>
          <w:szCs w:val="22"/>
        </w:rPr>
      </w:pPr>
    </w:p>
    <w:p w:rsidR="00EF6C55" w:rsidRPr="00103A82" w:rsidRDefault="00EF6C55" w:rsidP="00EF6C55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autorise Madame le Maire à effectuer un virement de crédits à hauteur de 100 € T.T.C sur l’opération 012018 et à signer toutes les pièces nécessaires au bon déroulement de cette opération. </w:t>
      </w:r>
    </w:p>
    <w:p w:rsidR="00973CAF" w:rsidRPr="00B75392" w:rsidRDefault="00973CAF" w:rsidP="00973CAF">
      <w:pPr>
        <w:pStyle w:val="Textebrut"/>
        <w:ind w:left="720"/>
        <w:jc w:val="both"/>
        <w:rPr>
          <w:sz w:val="8"/>
          <w:szCs w:val="8"/>
        </w:rPr>
      </w:pPr>
    </w:p>
    <w:tbl>
      <w:tblPr>
        <w:tblStyle w:val="Grilledutableau"/>
        <w:tblW w:w="9073" w:type="dxa"/>
        <w:tblInd w:w="108" w:type="dxa"/>
        <w:tblLook w:val="04A0" w:firstRow="1" w:lastRow="0" w:firstColumn="1" w:lastColumn="0" w:noHBand="0" w:noVBand="1"/>
      </w:tblPr>
      <w:tblGrid>
        <w:gridCol w:w="4111"/>
        <w:gridCol w:w="2410"/>
        <w:gridCol w:w="2552"/>
      </w:tblGrid>
      <w:tr w:rsidR="00973CAF" w:rsidRPr="00161361" w:rsidTr="0018280D"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:rsidR="00973CAF" w:rsidRPr="00161361" w:rsidRDefault="00973CAF" w:rsidP="00973CAF">
            <w:pPr>
              <w:pStyle w:val="Textebrut"/>
              <w:jc w:val="center"/>
              <w:rPr>
                <w:b/>
              </w:rPr>
            </w:pPr>
            <w:r w:rsidRPr="00161361">
              <w:rPr>
                <w:b/>
              </w:rPr>
              <w:t xml:space="preserve">DM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AF" w:rsidRPr="00161361" w:rsidRDefault="00973CAF" w:rsidP="0018280D">
            <w:pPr>
              <w:pStyle w:val="Textebrut"/>
              <w:jc w:val="center"/>
              <w:rPr>
                <w:b/>
              </w:rPr>
            </w:pPr>
            <w:r>
              <w:rPr>
                <w:b/>
              </w:rPr>
              <w:t>DEPENSES</w:t>
            </w:r>
          </w:p>
        </w:tc>
      </w:tr>
      <w:tr w:rsidR="00973CAF" w:rsidRPr="00161361" w:rsidTr="0018280D"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73CAF" w:rsidRPr="00161361" w:rsidRDefault="00973CAF" w:rsidP="0018280D">
            <w:pPr>
              <w:pStyle w:val="Textebrut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73CAF" w:rsidRPr="00161361" w:rsidRDefault="00973CAF" w:rsidP="0018280D">
            <w:pPr>
              <w:pStyle w:val="Textebrut"/>
              <w:jc w:val="center"/>
              <w:rPr>
                <w:b/>
              </w:rPr>
            </w:pPr>
            <w:r>
              <w:rPr>
                <w:b/>
              </w:rPr>
              <w:t>Diminution de</w:t>
            </w:r>
            <w:r w:rsidRPr="00161361">
              <w:rPr>
                <w:b/>
              </w:rPr>
              <w:t xml:space="preserve"> crédits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73CAF" w:rsidRPr="00161361" w:rsidRDefault="00973CAF" w:rsidP="0018280D">
            <w:pPr>
              <w:pStyle w:val="Textebrut"/>
              <w:jc w:val="center"/>
              <w:rPr>
                <w:b/>
              </w:rPr>
            </w:pPr>
            <w:r>
              <w:rPr>
                <w:b/>
              </w:rPr>
              <w:t>Augmentation de</w:t>
            </w:r>
            <w:r w:rsidRPr="00161361">
              <w:rPr>
                <w:b/>
              </w:rPr>
              <w:t xml:space="preserve"> crédits</w:t>
            </w:r>
          </w:p>
        </w:tc>
      </w:tr>
      <w:tr w:rsidR="00973CAF" w:rsidTr="0018280D">
        <w:tc>
          <w:tcPr>
            <w:tcW w:w="4111" w:type="dxa"/>
          </w:tcPr>
          <w:p w:rsidR="00973CAF" w:rsidRPr="00B95E57" w:rsidRDefault="00973CAF" w:rsidP="00973CAF">
            <w:pPr>
              <w:pStyle w:val="Textebrut"/>
            </w:pPr>
            <w:r>
              <w:t>020        Dépenses imprévues</w:t>
            </w:r>
          </w:p>
        </w:tc>
        <w:tc>
          <w:tcPr>
            <w:tcW w:w="2410" w:type="dxa"/>
          </w:tcPr>
          <w:p w:rsidR="00973CAF" w:rsidRPr="00B95E57" w:rsidRDefault="00973CAF" w:rsidP="0018280D">
            <w:pPr>
              <w:pStyle w:val="Textebrut"/>
              <w:jc w:val="right"/>
            </w:pPr>
            <w:r>
              <w:t>100,00 €</w:t>
            </w:r>
          </w:p>
        </w:tc>
        <w:tc>
          <w:tcPr>
            <w:tcW w:w="2552" w:type="dxa"/>
          </w:tcPr>
          <w:p w:rsidR="00973CAF" w:rsidRPr="00B95E57" w:rsidRDefault="00973CAF" w:rsidP="0018280D">
            <w:pPr>
              <w:pStyle w:val="Textebrut"/>
              <w:jc w:val="right"/>
            </w:pPr>
          </w:p>
        </w:tc>
      </w:tr>
      <w:tr w:rsidR="00973CAF" w:rsidTr="0018280D">
        <w:tc>
          <w:tcPr>
            <w:tcW w:w="4111" w:type="dxa"/>
          </w:tcPr>
          <w:p w:rsidR="00973CAF" w:rsidRPr="00575025" w:rsidRDefault="00973CAF" w:rsidP="00973CAF">
            <w:pPr>
              <w:pStyle w:val="Textebrut"/>
              <w:ind w:left="743" w:hanging="743"/>
            </w:pPr>
            <w:r>
              <w:t xml:space="preserve">2158      Autres installations, matériel…. </w:t>
            </w:r>
          </w:p>
        </w:tc>
        <w:tc>
          <w:tcPr>
            <w:tcW w:w="2410" w:type="dxa"/>
          </w:tcPr>
          <w:p w:rsidR="00973CAF" w:rsidRPr="00575025" w:rsidRDefault="00973CAF" w:rsidP="0018280D">
            <w:pPr>
              <w:pStyle w:val="Textebrut"/>
              <w:jc w:val="right"/>
            </w:pPr>
          </w:p>
        </w:tc>
        <w:tc>
          <w:tcPr>
            <w:tcW w:w="2552" w:type="dxa"/>
          </w:tcPr>
          <w:p w:rsidR="00973CAF" w:rsidRPr="00575025" w:rsidRDefault="00973CAF" w:rsidP="0018280D">
            <w:pPr>
              <w:pStyle w:val="Textebrut"/>
              <w:jc w:val="right"/>
            </w:pPr>
            <w:r>
              <w:t>100,00</w:t>
            </w:r>
            <w:r w:rsidRPr="00575025">
              <w:t xml:space="preserve"> €</w:t>
            </w:r>
          </w:p>
        </w:tc>
      </w:tr>
      <w:tr w:rsidR="00973CAF" w:rsidRPr="004D5308" w:rsidTr="0018280D">
        <w:tc>
          <w:tcPr>
            <w:tcW w:w="4111" w:type="dxa"/>
          </w:tcPr>
          <w:p w:rsidR="00973CAF" w:rsidRPr="00B95E57" w:rsidRDefault="00973CAF" w:rsidP="0018280D">
            <w:pPr>
              <w:pStyle w:val="Textebrut"/>
              <w:jc w:val="right"/>
              <w:rPr>
                <w:b/>
              </w:rPr>
            </w:pPr>
            <w:r w:rsidRPr="00B95E57">
              <w:rPr>
                <w:b/>
              </w:rPr>
              <w:t>TOTAL</w:t>
            </w:r>
          </w:p>
        </w:tc>
        <w:tc>
          <w:tcPr>
            <w:tcW w:w="2410" w:type="dxa"/>
          </w:tcPr>
          <w:p w:rsidR="00973CAF" w:rsidRPr="00161361" w:rsidRDefault="00973CAF" w:rsidP="0018280D">
            <w:pPr>
              <w:pStyle w:val="Textebrut"/>
              <w:jc w:val="right"/>
              <w:rPr>
                <w:b/>
              </w:rPr>
            </w:pPr>
            <w:r>
              <w:rPr>
                <w:b/>
              </w:rPr>
              <w:t>100,00</w:t>
            </w:r>
            <w:r w:rsidRPr="00575025">
              <w:rPr>
                <w:b/>
              </w:rPr>
              <w:t xml:space="preserve"> </w:t>
            </w:r>
            <w:r w:rsidRPr="00161361">
              <w:rPr>
                <w:b/>
              </w:rPr>
              <w:t>€</w:t>
            </w:r>
          </w:p>
        </w:tc>
        <w:tc>
          <w:tcPr>
            <w:tcW w:w="2552" w:type="dxa"/>
          </w:tcPr>
          <w:p w:rsidR="00973CAF" w:rsidRPr="00161361" w:rsidRDefault="00973CAF" w:rsidP="0018280D">
            <w:pPr>
              <w:pStyle w:val="Textebrut"/>
              <w:jc w:val="right"/>
              <w:rPr>
                <w:b/>
              </w:rPr>
            </w:pPr>
            <w:r>
              <w:rPr>
                <w:b/>
              </w:rPr>
              <w:t>100,00</w:t>
            </w:r>
            <w:r w:rsidRPr="00575025">
              <w:rPr>
                <w:b/>
              </w:rPr>
              <w:t xml:space="preserve"> </w:t>
            </w:r>
            <w:r w:rsidRPr="00161361">
              <w:rPr>
                <w:b/>
              </w:rPr>
              <w:t>€</w:t>
            </w:r>
          </w:p>
        </w:tc>
      </w:tr>
    </w:tbl>
    <w:p w:rsidR="0065140B" w:rsidRDefault="0065140B" w:rsidP="009A0662">
      <w:pPr>
        <w:pStyle w:val="Titre"/>
        <w:jc w:val="right"/>
        <w:rPr>
          <w:rFonts w:ascii="Calibri" w:hAnsi="Calibri"/>
          <w:sz w:val="22"/>
          <w:szCs w:val="22"/>
        </w:rPr>
      </w:pPr>
    </w:p>
    <w:p w:rsidR="0065140B" w:rsidRPr="00E3133B" w:rsidRDefault="0065140B" w:rsidP="0065140B">
      <w:pPr>
        <w:jc w:val="both"/>
        <w:rPr>
          <w:rFonts w:ascii="Calibri" w:hAnsi="Calibri"/>
          <w:sz w:val="8"/>
          <w:szCs w:val="8"/>
        </w:rPr>
      </w:pPr>
    </w:p>
    <w:p w:rsidR="0065140B" w:rsidRDefault="0065140B" w:rsidP="0065140B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rFonts w:ascii="Calibri" w:hAnsi="Calibri"/>
          <w:b/>
          <w:sz w:val="8"/>
          <w:szCs w:val="8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> </w:t>
      </w:r>
      <w:r>
        <w:rPr>
          <w:rFonts w:ascii="Calibri" w:hAnsi="Calibri"/>
          <w:b/>
          <w:sz w:val="22"/>
          <w:szCs w:val="22"/>
        </w:rPr>
        <w:t xml:space="preserve">: </w:t>
      </w:r>
      <w:r w:rsidR="0018280D">
        <w:rPr>
          <w:rFonts w:ascii="Calibri" w:hAnsi="Calibri"/>
          <w:b/>
          <w:sz w:val="22"/>
          <w:szCs w:val="22"/>
        </w:rPr>
        <w:t>COLO</w:t>
      </w:r>
      <w:r>
        <w:rPr>
          <w:rFonts w:ascii="Calibri" w:hAnsi="Calibri"/>
          <w:b/>
          <w:sz w:val="22"/>
          <w:szCs w:val="22"/>
        </w:rPr>
        <w:t xml:space="preserve">MBARIUM - TARIFS </w:t>
      </w:r>
    </w:p>
    <w:p w:rsidR="009A0662" w:rsidRPr="00DB5A83" w:rsidRDefault="009A0662" w:rsidP="009A0662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16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65140B" w:rsidRDefault="0065140B" w:rsidP="0065140B">
      <w:pPr>
        <w:jc w:val="both"/>
        <w:rPr>
          <w:rFonts w:ascii="Calibri" w:hAnsi="Calibri"/>
          <w:b/>
          <w:sz w:val="8"/>
          <w:szCs w:val="8"/>
        </w:rPr>
      </w:pPr>
    </w:p>
    <w:p w:rsidR="0065140B" w:rsidRPr="00BD6958" w:rsidRDefault="0065140B" w:rsidP="0065140B">
      <w:pPr>
        <w:rPr>
          <w:rFonts w:ascii="Calibri" w:hAnsi="Calibri"/>
          <w:sz w:val="16"/>
          <w:szCs w:val="16"/>
        </w:rPr>
      </w:pPr>
    </w:p>
    <w:p w:rsidR="0018280D" w:rsidRPr="0018280D" w:rsidRDefault="0065140B" w:rsidP="0018280D">
      <w:pPr>
        <w:jc w:val="both"/>
        <w:rPr>
          <w:rFonts w:ascii="Calibri" w:hAnsi="Calibri"/>
          <w:sz w:val="22"/>
          <w:szCs w:val="22"/>
        </w:rPr>
      </w:pPr>
      <w:r w:rsidRPr="0018280D">
        <w:rPr>
          <w:rFonts w:ascii="Calibri" w:hAnsi="Calibri"/>
          <w:b/>
          <w:sz w:val="22"/>
          <w:szCs w:val="22"/>
        </w:rPr>
        <w:t>Vu</w:t>
      </w:r>
      <w:r w:rsidR="0069045B">
        <w:rPr>
          <w:rFonts w:ascii="Calibri" w:hAnsi="Calibri"/>
          <w:sz w:val="22"/>
          <w:szCs w:val="22"/>
        </w:rPr>
        <w:t xml:space="preserve"> le devis établi</w:t>
      </w:r>
      <w:r>
        <w:rPr>
          <w:rFonts w:ascii="Calibri" w:hAnsi="Calibri"/>
          <w:sz w:val="22"/>
          <w:szCs w:val="22"/>
        </w:rPr>
        <w:t xml:space="preserve"> par la société SANSONE installée à MOUVAUX </w:t>
      </w:r>
      <w:r w:rsidR="0018280D">
        <w:rPr>
          <w:rFonts w:ascii="Calibri" w:hAnsi="Calibri"/>
          <w:sz w:val="22"/>
          <w:szCs w:val="22"/>
        </w:rPr>
        <w:t xml:space="preserve">pour la fourniture de socles et </w:t>
      </w:r>
      <w:r w:rsidR="00B52C8D">
        <w:rPr>
          <w:rFonts w:ascii="Calibri" w:hAnsi="Calibri"/>
          <w:sz w:val="22"/>
          <w:szCs w:val="22"/>
        </w:rPr>
        <w:t xml:space="preserve">de tambourins </w:t>
      </w:r>
      <w:r w:rsidR="00A65CDC">
        <w:rPr>
          <w:rFonts w:ascii="Calibri" w:hAnsi="Calibri"/>
          <w:sz w:val="22"/>
          <w:szCs w:val="22"/>
        </w:rPr>
        <w:t>funéraires</w:t>
      </w:r>
      <w:r w:rsidR="0018280D">
        <w:rPr>
          <w:rFonts w:ascii="Calibri" w:hAnsi="Calibri"/>
          <w:sz w:val="22"/>
          <w:szCs w:val="22"/>
        </w:rPr>
        <w:t>, le Conseil Municipal, a</w:t>
      </w:r>
      <w:r w:rsidR="0018280D" w:rsidRPr="0018280D">
        <w:rPr>
          <w:rFonts w:ascii="Calibri" w:hAnsi="Calibri"/>
          <w:sz w:val="22"/>
          <w:szCs w:val="22"/>
        </w:rPr>
        <w:t xml:space="preserve">près avoir entendu l’exposé de </w:t>
      </w:r>
      <w:r w:rsidR="0018280D">
        <w:rPr>
          <w:rFonts w:ascii="Calibri" w:hAnsi="Calibri"/>
          <w:sz w:val="22"/>
          <w:szCs w:val="22"/>
        </w:rPr>
        <w:t>Madame</w:t>
      </w:r>
      <w:r w:rsidR="0018280D" w:rsidRPr="0018280D">
        <w:rPr>
          <w:rFonts w:ascii="Calibri" w:hAnsi="Calibri"/>
          <w:sz w:val="22"/>
          <w:szCs w:val="22"/>
        </w:rPr>
        <w:t xml:space="preserve"> le Maire</w:t>
      </w:r>
      <w:r w:rsidR="0018280D">
        <w:rPr>
          <w:rFonts w:ascii="Calibri" w:hAnsi="Calibri"/>
          <w:sz w:val="22"/>
          <w:szCs w:val="22"/>
        </w:rPr>
        <w:t xml:space="preserve"> </w:t>
      </w:r>
      <w:r w:rsidR="0018280D" w:rsidRPr="0018280D">
        <w:rPr>
          <w:rFonts w:ascii="Calibri" w:hAnsi="Calibri"/>
          <w:sz w:val="22"/>
          <w:szCs w:val="22"/>
        </w:rPr>
        <w:t xml:space="preserve">décide qu’à compter de ce jour, les tarifs </w:t>
      </w:r>
      <w:r w:rsidR="0018280D">
        <w:rPr>
          <w:rFonts w:ascii="Calibri" w:hAnsi="Calibri"/>
          <w:sz w:val="22"/>
          <w:szCs w:val="22"/>
        </w:rPr>
        <w:t xml:space="preserve">pratiqués </w:t>
      </w:r>
      <w:r w:rsidR="00975012">
        <w:rPr>
          <w:rFonts w:ascii="Calibri" w:hAnsi="Calibri"/>
          <w:sz w:val="22"/>
          <w:szCs w:val="22"/>
        </w:rPr>
        <w:t xml:space="preserve">pour un achat </w:t>
      </w:r>
      <w:r w:rsidR="00A65CDC">
        <w:rPr>
          <w:rFonts w:ascii="Calibri" w:hAnsi="Calibri"/>
          <w:sz w:val="22"/>
          <w:szCs w:val="22"/>
        </w:rPr>
        <w:t>de monument au</w:t>
      </w:r>
      <w:r w:rsidR="0018280D">
        <w:rPr>
          <w:rFonts w:ascii="Calibri" w:hAnsi="Calibri"/>
          <w:sz w:val="22"/>
          <w:szCs w:val="22"/>
        </w:rPr>
        <w:t xml:space="preserve"> colombarium</w:t>
      </w:r>
      <w:r w:rsidR="0018280D" w:rsidRPr="0018280D">
        <w:rPr>
          <w:rFonts w:ascii="Calibri" w:hAnsi="Calibri"/>
          <w:sz w:val="22"/>
          <w:szCs w:val="22"/>
        </w:rPr>
        <w:t xml:space="preserve"> seront les suivants :</w:t>
      </w:r>
    </w:p>
    <w:p w:rsidR="0018280D" w:rsidRPr="00975012" w:rsidRDefault="00433EC0" w:rsidP="0006062F">
      <w:pPr>
        <w:pStyle w:val="Titre"/>
        <w:numPr>
          <w:ilvl w:val="0"/>
          <w:numId w:val="3"/>
        </w:numPr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SOCLE : </w:t>
      </w:r>
      <w:r w:rsidR="00C71E5E">
        <w:rPr>
          <w:rFonts w:ascii="Calibri" w:hAnsi="Calibri"/>
          <w:b w:val="0"/>
          <w:sz w:val="22"/>
          <w:szCs w:val="22"/>
        </w:rPr>
        <w:tab/>
        <w:t xml:space="preserve">     </w:t>
      </w:r>
      <w:r w:rsidR="00C215CD" w:rsidRPr="00975012">
        <w:rPr>
          <w:rFonts w:ascii="Calibri" w:hAnsi="Calibri"/>
          <w:b w:val="0"/>
          <w:sz w:val="22"/>
          <w:szCs w:val="22"/>
        </w:rPr>
        <w:t xml:space="preserve">675 </w:t>
      </w:r>
      <w:r w:rsidR="0018280D" w:rsidRPr="00975012">
        <w:rPr>
          <w:rFonts w:ascii="Calibri" w:hAnsi="Calibri"/>
          <w:b w:val="0"/>
          <w:sz w:val="22"/>
          <w:szCs w:val="22"/>
        </w:rPr>
        <w:t>€,</w:t>
      </w:r>
    </w:p>
    <w:p w:rsidR="0018280D" w:rsidRDefault="00C71E5E" w:rsidP="0006062F">
      <w:pPr>
        <w:pStyle w:val="Titre"/>
        <w:numPr>
          <w:ilvl w:val="0"/>
          <w:numId w:val="3"/>
        </w:numPr>
        <w:jc w:val="left"/>
        <w:rPr>
          <w:rFonts w:ascii="Comic Sans MS" w:hAnsi="Comic Sans MS"/>
          <w:b w:val="0"/>
        </w:rPr>
      </w:pPr>
      <w:r>
        <w:rPr>
          <w:rFonts w:ascii="Calibri" w:hAnsi="Calibri"/>
          <w:b w:val="0"/>
          <w:sz w:val="22"/>
          <w:szCs w:val="22"/>
        </w:rPr>
        <w:t>TAMBOURIN</w:t>
      </w:r>
      <w:r w:rsidR="00433EC0">
        <w:rPr>
          <w:rFonts w:ascii="Calibri" w:hAnsi="Calibri"/>
          <w:b w:val="0"/>
          <w:sz w:val="22"/>
          <w:szCs w:val="22"/>
        </w:rPr>
        <w:t xml:space="preserve"> : </w:t>
      </w:r>
      <w:r w:rsidR="00C215CD" w:rsidRPr="00975012">
        <w:rPr>
          <w:rFonts w:ascii="Calibri" w:hAnsi="Calibri"/>
          <w:b w:val="0"/>
          <w:sz w:val="22"/>
          <w:szCs w:val="22"/>
        </w:rPr>
        <w:t xml:space="preserve">606 </w:t>
      </w:r>
      <w:r w:rsidR="0018280D" w:rsidRPr="00975012">
        <w:rPr>
          <w:rFonts w:ascii="Calibri" w:hAnsi="Calibri"/>
          <w:b w:val="0"/>
          <w:sz w:val="22"/>
          <w:szCs w:val="22"/>
        </w:rPr>
        <w:t>€</w:t>
      </w:r>
      <w:r w:rsidR="0018280D">
        <w:rPr>
          <w:rFonts w:ascii="Comic Sans MS" w:hAnsi="Comic Sans MS"/>
          <w:b w:val="0"/>
        </w:rPr>
        <w:t>.</w:t>
      </w:r>
    </w:p>
    <w:p w:rsidR="00A65CDC" w:rsidRDefault="00A65CDC" w:rsidP="009A0662">
      <w:pPr>
        <w:pStyle w:val="Titre"/>
        <w:jc w:val="right"/>
        <w:rPr>
          <w:rFonts w:ascii="Calibri" w:hAnsi="Calibri"/>
          <w:sz w:val="22"/>
          <w:szCs w:val="22"/>
        </w:rPr>
      </w:pPr>
    </w:p>
    <w:p w:rsidR="00A65CDC" w:rsidRPr="00E3133B" w:rsidRDefault="00A65CDC" w:rsidP="00A65CDC">
      <w:pPr>
        <w:jc w:val="both"/>
        <w:rPr>
          <w:rFonts w:ascii="Calibri" w:hAnsi="Calibri"/>
          <w:sz w:val="8"/>
          <w:szCs w:val="8"/>
        </w:rPr>
      </w:pPr>
    </w:p>
    <w:p w:rsidR="00A65CDC" w:rsidRDefault="00A65CDC" w:rsidP="00A65CDC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rFonts w:ascii="Calibri" w:hAnsi="Calibri"/>
          <w:b/>
          <w:sz w:val="8"/>
          <w:szCs w:val="8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> </w:t>
      </w:r>
      <w:r>
        <w:rPr>
          <w:rFonts w:ascii="Calibri" w:hAnsi="Calibri"/>
          <w:b/>
          <w:sz w:val="22"/>
          <w:szCs w:val="22"/>
        </w:rPr>
        <w:t>: GROUPE SCOLAIRE – RENOVATION DE L’ECLAIRAGE</w:t>
      </w:r>
    </w:p>
    <w:p w:rsidR="009A0662" w:rsidRPr="00DB5A83" w:rsidRDefault="009A0662" w:rsidP="009A0662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16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A65CDC" w:rsidRDefault="00A65CDC" w:rsidP="00A65CDC">
      <w:pPr>
        <w:jc w:val="both"/>
        <w:rPr>
          <w:rFonts w:ascii="Calibri" w:hAnsi="Calibri"/>
          <w:b/>
          <w:sz w:val="8"/>
          <w:szCs w:val="8"/>
        </w:rPr>
      </w:pPr>
    </w:p>
    <w:p w:rsidR="00A65CDC" w:rsidRPr="00BD6958" w:rsidRDefault="00A65CDC" w:rsidP="00A65CDC">
      <w:pPr>
        <w:rPr>
          <w:rFonts w:ascii="Calibri" w:hAnsi="Calibri"/>
          <w:sz w:val="16"/>
          <w:szCs w:val="16"/>
        </w:rPr>
      </w:pPr>
    </w:p>
    <w:p w:rsidR="00D40539" w:rsidRDefault="0054366E" w:rsidP="00A65CD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Compte tenu des contraintes budgétaires imposées par la loi de finance, la commune s’est engagée dans un mouvement </w:t>
      </w:r>
      <w:r w:rsidR="00D40539">
        <w:rPr>
          <w:rFonts w:ascii="Calibri" w:hAnsi="Calibri"/>
          <w:sz w:val="22"/>
          <w:szCs w:val="22"/>
        </w:rPr>
        <w:t>pour tenter de réduire au mieux</w:t>
      </w:r>
      <w:r>
        <w:rPr>
          <w:rFonts w:ascii="Calibri" w:hAnsi="Calibri"/>
          <w:sz w:val="22"/>
          <w:szCs w:val="22"/>
        </w:rPr>
        <w:t xml:space="preserve"> </w:t>
      </w:r>
      <w:r w:rsidR="00D40539">
        <w:rPr>
          <w:rFonts w:ascii="Calibri" w:hAnsi="Calibri"/>
          <w:sz w:val="22"/>
          <w:szCs w:val="22"/>
        </w:rPr>
        <w:t>les frais de fonctionnement.</w:t>
      </w:r>
    </w:p>
    <w:p w:rsidR="00D40539" w:rsidRDefault="00BE156C" w:rsidP="00A65CD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Vu le nombre important de plafonniers énergivores installés au groupe scolaire,  l</w:t>
      </w:r>
      <w:r w:rsidR="00D40539">
        <w:rPr>
          <w:rFonts w:ascii="Calibri" w:hAnsi="Calibri"/>
          <w:sz w:val="22"/>
          <w:szCs w:val="22"/>
        </w:rPr>
        <w:t xml:space="preserve">’éclairage </w:t>
      </w:r>
      <w:r>
        <w:rPr>
          <w:rFonts w:ascii="Calibri" w:hAnsi="Calibri"/>
          <w:sz w:val="22"/>
          <w:szCs w:val="22"/>
        </w:rPr>
        <w:t xml:space="preserve">de ce site </w:t>
      </w:r>
      <w:r w:rsidR="00D40539">
        <w:rPr>
          <w:rFonts w:ascii="Calibri" w:hAnsi="Calibri"/>
          <w:sz w:val="22"/>
          <w:szCs w:val="22"/>
        </w:rPr>
        <w:t xml:space="preserve">fait donc partie de </w:t>
      </w:r>
      <w:r>
        <w:rPr>
          <w:rFonts w:ascii="Calibri" w:hAnsi="Calibri"/>
          <w:sz w:val="22"/>
          <w:szCs w:val="22"/>
        </w:rPr>
        <w:t>l’</w:t>
      </w:r>
      <w:r w:rsidR="00D40539">
        <w:rPr>
          <w:rFonts w:ascii="Calibri" w:hAnsi="Calibri"/>
          <w:sz w:val="22"/>
          <w:szCs w:val="22"/>
        </w:rPr>
        <w:t>étude.</w:t>
      </w:r>
    </w:p>
    <w:p w:rsidR="00A65CDC" w:rsidRDefault="00D40539" w:rsidP="00A65CD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Vu le devis</w:t>
      </w:r>
      <w:r w:rsidR="00CA1045">
        <w:rPr>
          <w:rFonts w:ascii="Calibri" w:hAnsi="Calibri"/>
          <w:sz w:val="22"/>
          <w:szCs w:val="22"/>
        </w:rPr>
        <w:t xml:space="preserve"> de dalles LED</w:t>
      </w:r>
      <w:r>
        <w:rPr>
          <w:rFonts w:ascii="Calibri" w:hAnsi="Calibri"/>
          <w:sz w:val="22"/>
          <w:szCs w:val="22"/>
        </w:rPr>
        <w:t xml:space="preserve"> présenté par la société </w:t>
      </w:r>
      <w:r w:rsidR="00BE156C">
        <w:rPr>
          <w:rFonts w:ascii="Calibri" w:hAnsi="Calibri"/>
          <w:sz w:val="22"/>
          <w:szCs w:val="22"/>
        </w:rPr>
        <w:t xml:space="preserve">ANROLD DIFFUSION installée à CHOLET </w:t>
      </w:r>
      <w:r w:rsidR="00CA1045">
        <w:rPr>
          <w:rFonts w:ascii="Calibri" w:hAnsi="Calibri"/>
          <w:sz w:val="22"/>
          <w:szCs w:val="22"/>
        </w:rPr>
        <w:t>dont le</w:t>
      </w:r>
      <w:r w:rsidR="00BE156C">
        <w:rPr>
          <w:rFonts w:ascii="Calibri" w:hAnsi="Calibri"/>
          <w:sz w:val="22"/>
          <w:szCs w:val="22"/>
        </w:rPr>
        <w:t xml:space="preserve"> montant global </w:t>
      </w:r>
      <w:r w:rsidR="00CA1045">
        <w:rPr>
          <w:rFonts w:ascii="Calibri" w:hAnsi="Calibri"/>
          <w:sz w:val="22"/>
          <w:szCs w:val="22"/>
        </w:rPr>
        <w:t xml:space="preserve">s’élève à la somme de </w:t>
      </w:r>
      <w:r w:rsidR="00BE156C">
        <w:rPr>
          <w:rFonts w:ascii="Calibri" w:hAnsi="Calibri"/>
          <w:sz w:val="22"/>
          <w:szCs w:val="22"/>
        </w:rPr>
        <w:t>5 691,</w:t>
      </w:r>
      <w:r w:rsidR="00CA1045">
        <w:rPr>
          <w:rFonts w:ascii="Calibri" w:hAnsi="Calibri"/>
          <w:sz w:val="22"/>
          <w:szCs w:val="22"/>
        </w:rPr>
        <w:t xml:space="preserve">84 </w:t>
      </w:r>
      <w:r w:rsidR="00BE156C">
        <w:rPr>
          <w:rFonts w:ascii="Calibri" w:hAnsi="Calibri"/>
          <w:sz w:val="22"/>
          <w:szCs w:val="22"/>
        </w:rPr>
        <w:t>€</w:t>
      </w:r>
      <w:r w:rsidR="00CA1045">
        <w:rPr>
          <w:rFonts w:ascii="Calibri" w:hAnsi="Calibri"/>
          <w:sz w:val="22"/>
          <w:szCs w:val="22"/>
        </w:rPr>
        <w:t xml:space="preserve"> H.T,</w:t>
      </w:r>
    </w:p>
    <w:p w:rsidR="00CA1045" w:rsidRDefault="00CA1045" w:rsidP="00A65CDC">
      <w:pPr>
        <w:jc w:val="both"/>
        <w:rPr>
          <w:rFonts w:ascii="Calibri" w:hAnsi="Calibri"/>
          <w:sz w:val="22"/>
          <w:szCs w:val="22"/>
        </w:rPr>
      </w:pPr>
    </w:p>
    <w:p w:rsidR="00CA1045" w:rsidRDefault="00CA1045" w:rsidP="00A65CD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Conseil Municipal après avoir entendu l’exposé de Madame le Maire :</w:t>
      </w:r>
    </w:p>
    <w:p w:rsidR="00CA1045" w:rsidRPr="00CA1045" w:rsidRDefault="00CA1045" w:rsidP="0006062F">
      <w:pPr>
        <w:pStyle w:val="Paragraphedeliste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CA1045">
        <w:rPr>
          <w:rFonts w:ascii="Calibri" w:hAnsi="Calibri"/>
          <w:sz w:val="22"/>
          <w:szCs w:val="22"/>
        </w:rPr>
        <w:t>accepte le devis présenté par la société ANROLD DIFFUSION dont le montant s’élève à la somme de 5 691,84 € H.T,</w:t>
      </w:r>
    </w:p>
    <w:p w:rsidR="00CA1045" w:rsidRDefault="00CA1045" w:rsidP="0006062F">
      <w:pPr>
        <w:pStyle w:val="Paragraphedeliste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CA1045">
        <w:rPr>
          <w:rFonts w:ascii="Calibri" w:hAnsi="Calibri"/>
          <w:sz w:val="22"/>
          <w:szCs w:val="22"/>
        </w:rPr>
        <w:t>sollicite Monsieur le Président du Conseil Départemental afin que soit allouée à la commune une subvention dans le cadre des économies d’énergie recherchées.</w:t>
      </w:r>
    </w:p>
    <w:p w:rsidR="00CA1045" w:rsidRDefault="00CA1045" w:rsidP="00CA1045">
      <w:pPr>
        <w:jc w:val="both"/>
        <w:rPr>
          <w:rFonts w:ascii="Calibri" w:hAnsi="Calibri"/>
          <w:sz w:val="22"/>
          <w:szCs w:val="22"/>
        </w:rPr>
      </w:pPr>
    </w:p>
    <w:p w:rsidR="00CA1045" w:rsidRPr="00CA1045" w:rsidRDefault="00CA1045" w:rsidP="00CA104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L’opération budgétaire a été prévue au budget prévisionnel 2018.</w:t>
      </w:r>
    </w:p>
    <w:p w:rsidR="00CA1045" w:rsidRDefault="00CA1045" w:rsidP="009A0662">
      <w:pPr>
        <w:pStyle w:val="Titre"/>
        <w:jc w:val="right"/>
        <w:rPr>
          <w:rFonts w:ascii="Calibri" w:hAnsi="Calibri"/>
          <w:sz w:val="22"/>
          <w:szCs w:val="22"/>
        </w:rPr>
      </w:pPr>
    </w:p>
    <w:p w:rsidR="00CA1045" w:rsidRPr="00E3133B" w:rsidRDefault="00CA1045" w:rsidP="00CA1045">
      <w:pPr>
        <w:jc w:val="both"/>
        <w:rPr>
          <w:rFonts w:ascii="Calibri" w:hAnsi="Calibri"/>
          <w:sz w:val="8"/>
          <w:szCs w:val="8"/>
        </w:rPr>
      </w:pPr>
    </w:p>
    <w:p w:rsidR="00C00CE6" w:rsidRPr="003F72C5" w:rsidRDefault="00C00CE6" w:rsidP="00C00CE6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C0C0C0"/>
        <w:ind w:left="709" w:hanging="709"/>
        <w:jc w:val="both"/>
        <w:rPr>
          <w:rFonts w:ascii="Calibri" w:hAnsi="Calibri"/>
          <w:b/>
          <w:sz w:val="22"/>
          <w:szCs w:val="22"/>
        </w:rPr>
      </w:pPr>
      <w:r w:rsidRPr="00736746">
        <w:rPr>
          <w:rFonts w:ascii="Calibri" w:hAnsi="Calibri"/>
          <w:b/>
          <w:sz w:val="22"/>
          <w:szCs w:val="22"/>
          <w:u w:val="single"/>
        </w:rPr>
        <w:t>OBJET</w:t>
      </w:r>
      <w:r w:rsidRPr="003F72C5">
        <w:rPr>
          <w:rFonts w:ascii="Calibri" w:hAnsi="Calibri"/>
          <w:b/>
          <w:sz w:val="22"/>
          <w:szCs w:val="22"/>
          <w:u w:val="single"/>
        </w:rPr>
        <w:t> </w:t>
      </w:r>
      <w:r w:rsidRPr="003F72C5">
        <w:rPr>
          <w:rFonts w:ascii="Calibri" w:hAnsi="Calibri"/>
          <w:b/>
          <w:sz w:val="22"/>
          <w:szCs w:val="22"/>
        </w:rPr>
        <w:t xml:space="preserve">: </w:t>
      </w:r>
      <w:r>
        <w:rPr>
          <w:rFonts w:ascii="Calibri" w:hAnsi="Calibri"/>
          <w:b/>
          <w:sz w:val="22"/>
          <w:szCs w:val="22"/>
        </w:rPr>
        <w:t>SUBVENTIONS 2017 VERSEES AUX ASSOCIATIONS</w:t>
      </w:r>
    </w:p>
    <w:p w:rsidR="009A0662" w:rsidRPr="00DB5A83" w:rsidRDefault="009A0662" w:rsidP="009A0662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16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C00CE6" w:rsidRPr="00AF6540" w:rsidRDefault="00C00CE6" w:rsidP="00C00CE6">
      <w:pPr>
        <w:jc w:val="both"/>
        <w:rPr>
          <w:rFonts w:ascii="Calibri" w:hAnsi="Calibri"/>
          <w:sz w:val="12"/>
          <w:szCs w:val="12"/>
        </w:rPr>
      </w:pPr>
    </w:p>
    <w:p w:rsidR="00C00CE6" w:rsidRPr="00270C1F" w:rsidRDefault="00C00CE6" w:rsidP="00C00CE6">
      <w:pPr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Après étude des dossiers de demandes de subventions déposés par les associations auprès de la Commission « Associations », le Conseil Municipal accepte à l’unanimité, de verser au titre de l’année </w:t>
      </w:r>
      <w:r w:rsidR="00567FAB">
        <w:rPr>
          <w:rFonts w:ascii="Calibri" w:hAnsi="Calibri"/>
          <w:sz w:val="22"/>
          <w:szCs w:val="22"/>
        </w:rPr>
        <w:t>2018</w:t>
      </w:r>
      <w:r>
        <w:rPr>
          <w:rFonts w:ascii="Calibri" w:hAnsi="Calibri"/>
          <w:sz w:val="22"/>
          <w:szCs w:val="22"/>
        </w:rPr>
        <w:t>, les montants suivants :</w:t>
      </w:r>
    </w:p>
    <w:p w:rsidR="00C00CE6" w:rsidRPr="00FD6475" w:rsidRDefault="00C00CE6" w:rsidP="00C00CE6">
      <w:pPr>
        <w:jc w:val="both"/>
        <w:rPr>
          <w:rFonts w:ascii="Calibri" w:hAnsi="Calibri"/>
          <w:sz w:val="8"/>
          <w:szCs w:val="8"/>
        </w:rPr>
      </w:pPr>
    </w:p>
    <w:p w:rsidR="007226F8" w:rsidRPr="007226F8" w:rsidRDefault="007226F8" w:rsidP="0006062F">
      <w:pPr>
        <w:pStyle w:val="Paragraphedeliste"/>
        <w:numPr>
          <w:ilvl w:val="0"/>
          <w:numId w:val="5"/>
        </w:numPr>
        <w:tabs>
          <w:tab w:val="decimal" w:pos="7938"/>
        </w:tabs>
        <w:jc w:val="both"/>
        <w:rPr>
          <w:rFonts w:ascii="Calibri" w:hAnsi="Calibri"/>
          <w:sz w:val="22"/>
          <w:szCs w:val="22"/>
        </w:rPr>
      </w:pPr>
      <w:r w:rsidRPr="007226F8">
        <w:rPr>
          <w:rFonts w:ascii="Calibri" w:hAnsi="Calibri"/>
          <w:sz w:val="22"/>
          <w:szCs w:val="22"/>
          <w:u w:val="single"/>
        </w:rPr>
        <w:t>Subventions versées aux associations de la Commune</w:t>
      </w:r>
      <w:r w:rsidRPr="007226F8">
        <w:rPr>
          <w:rFonts w:ascii="Calibri" w:hAnsi="Calibri"/>
          <w:sz w:val="22"/>
          <w:szCs w:val="22"/>
        </w:rPr>
        <w:t> :</w:t>
      </w:r>
    </w:p>
    <w:p w:rsidR="007226F8" w:rsidRPr="007226F8" w:rsidRDefault="007226F8" w:rsidP="00C00CE6">
      <w:pPr>
        <w:tabs>
          <w:tab w:val="decimal" w:pos="7938"/>
        </w:tabs>
        <w:ind w:left="1134"/>
        <w:jc w:val="both"/>
        <w:rPr>
          <w:rFonts w:ascii="Calibri" w:hAnsi="Calibri"/>
          <w:sz w:val="8"/>
          <w:szCs w:val="8"/>
        </w:rPr>
      </w:pPr>
    </w:p>
    <w:p w:rsidR="00C00CE6" w:rsidRDefault="00C00CE6" w:rsidP="00C00CE6">
      <w:pPr>
        <w:tabs>
          <w:tab w:val="decimal" w:pos="7938"/>
        </w:tabs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CHASSE…………………………………………………………………………………………….</w:t>
      </w:r>
      <w:r>
        <w:rPr>
          <w:rFonts w:ascii="Calibri" w:hAnsi="Calibri"/>
          <w:sz w:val="22"/>
          <w:szCs w:val="22"/>
        </w:rPr>
        <w:tab/>
        <w:t>300 €</w:t>
      </w:r>
      <w:r>
        <w:rPr>
          <w:rFonts w:ascii="Calibri" w:hAnsi="Calibri"/>
          <w:sz w:val="22"/>
          <w:szCs w:val="22"/>
        </w:rPr>
        <w:tab/>
      </w:r>
    </w:p>
    <w:p w:rsidR="00C00CE6" w:rsidRDefault="00C00CE6" w:rsidP="00C00CE6">
      <w:pPr>
        <w:tabs>
          <w:tab w:val="decimal" w:pos="7938"/>
        </w:tabs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GYMNASTIQUE…………………………………………………………………………………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ab/>
        <w:t>100 €</w:t>
      </w:r>
      <w:r>
        <w:rPr>
          <w:rFonts w:ascii="Calibri" w:hAnsi="Calibri"/>
          <w:sz w:val="22"/>
          <w:szCs w:val="22"/>
        </w:rPr>
        <w:tab/>
      </w:r>
    </w:p>
    <w:p w:rsidR="00C00CE6" w:rsidRDefault="00C00CE6" w:rsidP="00C00CE6">
      <w:pPr>
        <w:tabs>
          <w:tab w:val="decimal" w:pos="7938"/>
        </w:tabs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COMITE DES FETES……………………………………………………………………………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ab/>
        <w:t>3 400 €</w:t>
      </w:r>
    </w:p>
    <w:p w:rsidR="00C00CE6" w:rsidRDefault="00C00CE6" w:rsidP="00C00CE6">
      <w:pPr>
        <w:tabs>
          <w:tab w:val="decimal" w:pos="7938"/>
        </w:tabs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FOYER RURAL……………………………………………………………………………………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ab/>
        <w:t>4 500 €</w:t>
      </w:r>
    </w:p>
    <w:p w:rsidR="00567FAB" w:rsidRDefault="00567FAB" w:rsidP="00C00CE6">
      <w:pPr>
        <w:tabs>
          <w:tab w:val="decimal" w:pos="7938"/>
        </w:tabs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 FC…………………………………………………………………………………………..</w:t>
      </w:r>
      <w:r>
        <w:rPr>
          <w:rFonts w:ascii="Calibri" w:hAnsi="Calibri"/>
          <w:sz w:val="22"/>
          <w:szCs w:val="22"/>
        </w:rPr>
        <w:tab/>
        <w:t>2 800 €</w:t>
      </w:r>
    </w:p>
    <w:p w:rsidR="007226F8" w:rsidRPr="007226F8" w:rsidRDefault="007226F8" w:rsidP="00C00CE6">
      <w:pPr>
        <w:tabs>
          <w:tab w:val="decimal" w:pos="7938"/>
        </w:tabs>
        <w:ind w:left="1134"/>
        <w:jc w:val="both"/>
        <w:rPr>
          <w:rFonts w:ascii="Calibri" w:hAnsi="Calibri"/>
          <w:sz w:val="10"/>
          <w:szCs w:val="10"/>
        </w:rPr>
      </w:pPr>
    </w:p>
    <w:p w:rsidR="007226F8" w:rsidRPr="007226F8" w:rsidRDefault="007226F8" w:rsidP="0006062F">
      <w:pPr>
        <w:pStyle w:val="Paragraphedeliste"/>
        <w:numPr>
          <w:ilvl w:val="0"/>
          <w:numId w:val="5"/>
        </w:numPr>
        <w:tabs>
          <w:tab w:val="decimal" w:pos="7938"/>
        </w:tabs>
        <w:jc w:val="both"/>
        <w:rPr>
          <w:rFonts w:ascii="Calibri" w:hAnsi="Calibri"/>
          <w:sz w:val="22"/>
          <w:szCs w:val="22"/>
          <w:u w:val="single"/>
        </w:rPr>
      </w:pPr>
      <w:r w:rsidRPr="007226F8">
        <w:rPr>
          <w:rFonts w:ascii="Calibri" w:hAnsi="Calibri"/>
          <w:sz w:val="22"/>
          <w:szCs w:val="22"/>
          <w:u w:val="single"/>
        </w:rPr>
        <w:lastRenderedPageBreak/>
        <w:t>Subventions versées aux associations extérieures à la Commune</w:t>
      </w:r>
      <w:r w:rsidRPr="007226F8">
        <w:rPr>
          <w:rFonts w:ascii="Calibri" w:hAnsi="Calibri"/>
          <w:sz w:val="22"/>
          <w:szCs w:val="22"/>
        </w:rPr>
        <w:t> :</w:t>
      </w:r>
    </w:p>
    <w:p w:rsidR="007226F8" w:rsidRPr="007226F8" w:rsidRDefault="007226F8" w:rsidP="007226F8">
      <w:pPr>
        <w:tabs>
          <w:tab w:val="decimal" w:pos="7938"/>
        </w:tabs>
        <w:jc w:val="both"/>
        <w:rPr>
          <w:rFonts w:ascii="Calibri" w:hAnsi="Calibri"/>
          <w:sz w:val="8"/>
          <w:szCs w:val="8"/>
        </w:rPr>
      </w:pPr>
    </w:p>
    <w:p w:rsidR="007226F8" w:rsidRDefault="007226F8" w:rsidP="007226F8">
      <w:pPr>
        <w:tabs>
          <w:tab w:val="decimal" w:pos="7938"/>
        </w:tabs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CHALLENGE DU SOUVENIR ET DE LA PAIX…………………………………………</w:t>
      </w:r>
      <w:r>
        <w:rPr>
          <w:rFonts w:ascii="Calibri" w:hAnsi="Calibri"/>
          <w:sz w:val="22"/>
          <w:szCs w:val="22"/>
        </w:rPr>
        <w:tab/>
        <w:t>400 €</w:t>
      </w:r>
      <w:r>
        <w:rPr>
          <w:rFonts w:ascii="Calibri" w:hAnsi="Calibri"/>
          <w:sz w:val="22"/>
          <w:szCs w:val="22"/>
        </w:rPr>
        <w:tab/>
      </w:r>
    </w:p>
    <w:p w:rsidR="007226F8" w:rsidRDefault="007226F8" w:rsidP="007226F8">
      <w:pPr>
        <w:tabs>
          <w:tab w:val="decimal" w:pos="7938"/>
        </w:tabs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CLUB DE LOISIRS DE DEYME………………………………………………………………</w:t>
      </w:r>
      <w:r>
        <w:rPr>
          <w:rFonts w:ascii="Calibri" w:hAnsi="Calibri"/>
          <w:sz w:val="22"/>
          <w:szCs w:val="22"/>
        </w:rPr>
        <w:tab/>
        <w:t>100 €</w:t>
      </w:r>
      <w:r>
        <w:rPr>
          <w:rFonts w:ascii="Calibri" w:hAnsi="Calibri"/>
          <w:sz w:val="22"/>
          <w:szCs w:val="22"/>
        </w:rPr>
        <w:tab/>
      </w:r>
    </w:p>
    <w:p w:rsidR="007226F8" w:rsidRDefault="007226F8" w:rsidP="007226F8">
      <w:pPr>
        <w:tabs>
          <w:tab w:val="decimal" w:pos="7938"/>
        </w:tabs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LES COTEAUX AUX COTES D’ELODIE…………………………………………………..</w:t>
      </w:r>
      <w:r>
        <w:rPr>
          <w:rFonts w:ascii="Calibri" w:hAnsi="Calibri"/>
          <w:sz w:val="22"/>
          <w:szCs w:val="22"/>
        </w:rPr>
        <w:tab/>
        <w:t>200 €</w:t>
      </w:r>
    </w:p>
    <w:p w:rsidR="00C00CE6" w:rsidRPr="007226F8" w:rsidRDefault="00C00CE6" w:rsidP="007226F8">
      <w:pPr>
        <w:jc w:val="both"/>
        <w:rPr>
          <w:rFonts w:ascii="Calibri" w:hAnsi="Calibri"/>
          <w:sz w:val="22"/>
          <w:szCs w:val="22"/>
        </w:rPr>
      </w:pPr>
    </w:p>
    <w:p w:rsidR="00B05BAD" w:rsidRPr="00E3133B" w:rsidRDefault="00B05BAD" w:rsidP="00B05BAD">
      <w:pPr>
        <w:jc w:val="both"/>
        <w:rPr>
          <w:rFonts w:ascii="Calibri" w:hAnsi="Calibri"/>
          <w:sz w:val="8"/>
          <w:szCs w:val="8"/>
        </w:rPr>
      </w:pPr>
    </w:p>
    <w:p w:rsidR="00B05BAD" w:rsidRPr="003F72C5" w:rsidRDefault="00B05BAD" w:rsidP="00B05BAD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C0C0C0"/>
        <w:ind w:left="709" w:hanging="709"/>
        <w:jc w:val="both"/>
        <w:rPr>
          <w:rFonts w:ascii="Calibri" w:hAnsi="Calibri"/>
          <w:b/>
          <w:sz w:val="22"/>
          <w:szCs w:val="22"/>
        </w:rPr>
      </w:pPr>
      <w:r w:rsidRPr="00736746">
        <w:rPr>
          <w:rFonts w:ascii="Calibri" w:hAnsi="Calibri"/>
          <w:b/>
          <w:sz w:val="22"/>
          <w:szCs w:val="22"/>
          <w:u w:val="single"/>
        </w:rPr>
        <w:t>OBJET</w:t>
      </w:r>
      <w:r w:rsidRPr="003F72C5">
        <w:rPr>
          <w:rFonts w:ascii="Calibri" w:hAnsi="Calibri"/>
          <w:b/>
          <w:sz w:val="22"/>
          <w:szCs w:val="22"/>
          <w:u w:val="single"/>
        </w:rPr>
        <w:t> </w:t>
      </w:r>
      <w:r w:rsidRPr="003F72C5">
        <w:rPr>
          <w:rFonts w:ascii="Calibri" w:hAnsi="Calibri"/>
          <w:b/>
          <w:sz w:val="22"/>
          <w:szCs w:val="22"/>
        </w:rPr>
        <w:t xml:space="preserve">: </w:t>
      </w:r>
      <w:r w:rsidR="00851E1D">
        <w:rPr>
          <w:rFonts w:ascii="Calibri" w:hAnsi="Calibri"/>
          <w:b/>
          <w:sz w:val="22"/>
          <w:szCs w:val="22"/>
        </w:rPr>
        <w:t>PLAN LOCAL D’URBANISME - ARRET</w:t>
      </w:r>
    </w:p>
    <w:p w:rsidR="009A0662" w:rsidRPr="00DB5A83" w:rsidRDefault="009A0662" w:rsidP="009A0662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16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9B1FDF" w:rsidRPr="0006062F" w:rsidRDefault="009B1FDF" w:rsidP="009B1FDF">
      <w:pPr>
        <w:rPr>
          <w:rFonts w:ascii="Calibri" w:hAnsi="Calibri"/>
          <w:sz w:val="8"/>
          <w:szCs w:val="8"/>
        </w:rPr>
      </w:pPr>
    </w:p>
    <w:p w:rsidR="009A3908" w:rsidRDefault="00F25739" w:rsidP="009B1FDF">
      <w:pPr>
        <w:jc w:val="both"/>
        <w:rPr>
          <w:rFonts w:ascii="Calibri" w:hAnsi="Calibri"/>
          <w:sz w:val="22"/>
          <w:szCs w:val="22"/>
        </w:rPr>
      </w:pPr>
      <w:r w:rsidRPr="009B1FDF">
        <w:rPr>
          <w:rFonts w:ascii="Calibri" w:hAnsi="Calibri"/>
          <w:sz w:val="22"/>
          <w:szCs w:val="22"/>
        </w:rPr>
        <w:t xml:space="preserve">Par délibération en date du 20 décembre 2013, le Conseil Municipal </w:t>
      </w:r>
      <w:r w:rsidR="009A3908" w:rsidRPr="009B1FDF">
        <w:rPr>
          <w:rFonts w:ascii="Calibri" w:hAnsi="Calibri"/>
          <w:sz w:val="22"/>
          <w:szCs w:val="22"/>
        </w:rPr>
        <w:t>a prescrit l’élaboration du Plan Local d’Urbanisme.</w:t>
      </w:r>
    </w:p>
    <w:p w:rsidR="0006062F" w:rsidRPr="0006062F" w:rsidRDefault="0006062F" w:rsidP="009B1FDF">
      <w:pPr>
        <w:jc w:val="both"/>
        <w:rPr>
          <w:rFonts w:ascii="Calibri" w:hAnsi="Calibri"/>
          <w:sz w:val="8"/>
          <w:szCs w:val="8"/>
        </w:rPr>
      </w:pPr>
    </w:p>
    <w:p w:rsidR="009B1FDF" w:rsidRPr="009B1FDF" w:rsidRDefault="009B1FDF" w:rsidP="009B1FDF">
      <w:pPr>
        <w:jc w:val="both"/>
        <w:rPr>
          <w:rFonts w:ascii="Calibri" w:hAnsi="Calibri"/>
          <w:sz w:val="22"/>
          <w:szCs w:val="22"/>
        </w:rPr>
      </w:pPr>
      <w:r w:rsidRPr="009B1FDF">
        <w:rPr>
          <w:rFonts w:ascii="Calibri" w:hAnsi="Calibri"/>
          <w:sz w:val="22"/>
          <w:szCs w:val="22"/>
        </w:rPr>
        <w:t>Par délibération en date du 26 septembre 2016, le Conseil Municipal a approuvé le PADD avec les orientations organisées autour de 4 axes :</w:t>
      </w:r>
    </w:p>
    <w:p w:rsidR="009B1FDF" w:rsidRPr="009B1FDF" w:rsidRDefault="009B1FDF" w:rsidP="0006062F">
      <w:pPr>
        <w:pStyle w:val="Paragraphedeliste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Organiser le fonctionnement urbain du village et renforcer le lien social autour de l’Eglise – projet centre,</w:t>
      </w:r>
    </w:p>
    <w:p w:rsidR="009B1FDF" w:rsidRPr="009B1FDF" w:rsidRDefault="009B1FDF" w:rsidP="0006062F">
      <w:pPr>
        <w:pStyle w:val="Paragraphedeliste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Préserver et valoriser le cadre de vie dans un objectif de qualité paysagère,</w:t>
      </w:r>
    </w:p>
    <w:p w:rsidR="009B1FDF" w:rsidRPr="009B1FDF" w:rsidRDefault="009B1FDF" w:rsidP="0006062F">
      <w:pPr>
        <w:pStyle w:val="Paragraphedeliste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Maintenir une dynamique démographique raisonnable pour les années à venir en permettant l’installation de nouvelles populations et en favorisant le logement pour tous,</w:t>
      </w:r>
    </w:p>
    <w:p w:rsidR="009B1FDF" w:rsidRPr="009B1FDF" w:rsidRDefault="009B1FDF" w:rsidP="0006062F">
      <w:pPr>
        <w:pStyle w:val="Paragraphedeliste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Favoriser le développement de l’activité économique et de l’offre de services.</w:t>
      </w:r>
    </w:p>
    <w:p w:rsidR="009B1FDF" w:rsidRPr="0006062F" w:rsidRDefault="009B1FDF" w:rsidP="009B1FDF">
      <w:pPr>
        <w:rPr>
          <w:rFonts w:ascii="Calibri" w:hAnsi="Calibri" w:cs="Arial"/>
          <w:sz w:val="8"/>
          <w:szCs w:val="8"/>
        </w:rPr>
      </w:pPr>
    </w:p>
    <w:p w:rsidR="009B1FDF" w:rsidRPr="009B1FDF" w:rsidRDefault="009B1FDF" w:rsidP="009B1FDF">
      <w:pPr>
        <w:rPr>
          <w:rFonts w:ascii="Calibri" w:hAnsi="Calibri" w:cs="Arial"/>
          <w:b/>
          <w:sz w:val="22"/>
          <w:szCs w:val="22"/>
          <w:u w:val="single"/>
        </w:rPr>
      </w:pPr>
      <w:r w:rsidRPr="009B1FDF">
        <w:rPr>
          <w:rFonts w:ascii="Calibri" w:hAnsi="Calibri" w:cs="Arial"/>
          <w:b/>
          <w:sz w:val="22"/>
          <w:szCs w:val="22"/>
          <w:u w:val="single"/>
        </w:rPr>
        <w:t xml:space="preserve">AXE 1 : </w:t>
      </w:r>
    </w:p>
    <w:p w:rsidR="009B1FDF" w:rsidRPr="009B1FDF" w:rsidRDefault="009B1FDF" w:rsidP="0006062F">
      <w:pPr>
        <w:pStyle w:val="Paragraphedeliste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Renforcer l’attractivité du cœur du village en créant un parc et une place,</w:t>
      </w:r>
    </w:p>
    <w:p w:rsidR="009B1FDF" w:rsidRPr="009B1FDF" w:rsidRDefault="009B1FDF" w:rsidP="0006062F">
      <w:pPr>
        <w:pStyle w:val="Paragraphedeliste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Réorganiser les déplacements et développer les liaisons douces connectant le centre et quartiers résidentiels.</w:t>
      </w:r>
    </w:p>
    <w:p w:rsidR="009B1FDF" w:rsidRPr="0006062F" w:rsidRDefault="009B1FDF" w:rsidP="009B1FDF">
      <w:pPr>
        <w:rPr>
          <w:rFonts w:ascii="Calibri" w:hAnsi="Calibri" w:cs="Arial"/>
          <w:sz w:val="8"/>
          <w:szCs w:val="8"/>
        </w:rPr>
      </w:pPr>
    </w:p>
    <w:p w:rsidR="009B1FDF" w:rsidRPr="009B1FDF" w:rsidRDefault="009B1FDF" w:rsidP="009B1FDF">
      <w:pPr>
        <w:rPr>
          <w:rFonts w:ascii="Calibri" w:hAnsi="Calibri" w:cs="Arial"/>
          <w:b/>
          <w:sz w:val="22"/>
          <w:szCs w:val="22"/>
          <w:u w:val="single"/>
        </w:rPr>
      </w:pPr>
      <w:r w:rsidRPr="009B1FDF">
        <w:rPr>
          <w:rFonts w:ascii="Calibri" w:hAnsi="Calibri" w:cs="Arial"/>
          <w:b/>
          <w:sz w:val="22"/>
          <w:szCs w:val="22"/>
          <w:u w:val="single"/>
        </w:rPr>
        <w:t>AXE 2 :</w:t>
      </w:r>
    </w:p>
    <w:p w:rsidR="009B1FDF" w:rsidRPr="009B1FDF" w:rsidRDefault="009B1FDF" w:rsidP="0006062F">
      <w:pPr>
        <w:pStyle w:val="Paragraphedeliste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Protéger et renforcer la présence des trames vertes et bleues et en faire des éléments structurels dans le développement du village,</w:t>
      </w:r>
    </w:p>
    <w:p w:rsidR="009B1FDF" w:rsidRPr="009B1FDF" w:rsidRDefault="009B1FDF" w:rsidP="0006062F">
      <w:pPr>
        <w:pStyle w:val="Paragraphedeliste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Maintenir et pérenniser l’espace agricole situé le long du Canal du Midi et le long de l’A61,</w:t>
      </w:r>
    </w:p>
    <w:p w:rsidR="009B1FDF" w:rsidRPr="009B1FDF" w:rsidRDefault="009B1FDF" w:rsidP="0006062F">
      <w:pPr>
        <w:pStyle w:val="Paragraphedeliste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Préserver le patrimoine ancien bâti en cœur de village,</w:t>
      </w:r>
    </w:p>
    <w:p w:rsidR="009B1FDF" w:rsidRPr="009B1FDF" w:rsidRDefault="009B1FDF" w:rsidP="0006062F">
      <w:pPr>
        <w:pStyle w:val="Paragraphedeliste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Préserver les vues remarquables sur le grand paysage,</w:t>
      </w:r>
    </w:p>
    <w:p w:rsidR="009B1FDF" w:rsidRPr="009B1FDF" w:rsidRDefault="009B1FDF" w:rsidP="0006062F">
      <w:pPr>
        <w:pStyle w:val="Paragraphedeliste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Valoriser les entrées de ville.</w:t>
      </w:r>
    </w:p>
    <w:p w:rsidR="009B1FDF" w:rsidRPr="0006062F" w:rsidRDefault="009B1FDF" w:rsidP="009B1FDF">
      <w:pPr>
        <w:rPr>
          <w:rFonts w:ascii="Calibri" w:hAnsi="Calibri" w:cs="Arial"/>
          <w:b/>
          <w:sz w:val="8"/>
          <w:szCs w:val="8"/>
          <w:u w:val="single"/>
        </w:rPr>
      </w:pPr>
    </w:p>
    <w:p w:rsidR="009B1FDF" w:rsidRPr="009B1FDF" w:rsidRDefault="009B1FDF" w:rsidP="009B1FDF">
      <w:pPr>
        <w:rPr>
          <w:rFonts w:ascii="Calibri" w:hAnsi="Calibri" w:cs="Arial"/>
          <w:b/>
          <w:sz w:val="22"/>
          <w:szCs w:val="22"/>
          <w:u w:val="single"/>
        </w:rPr>
      </w:pPr>
      <w:r w:rsidRPr="009B1FDF">
        <w:rPr>
          <w:rFonts w:ascii="Calibri" w:hAnsi="Calibri" w:cs="Arial"/>
          <w:b/>
          <w:sz w:val="22"/>
          <w:szCs w:val="22"/>
          <w:u w:val="single"/>
        </w:rPr>
        <w:t>AXE 3 :</w:t>
      </w:r>
    </w:p>
    <w:p w:rsidR="009B1FDF" w:rsidRPr="009B1FDF" w:rsidRDefault="009B1FDF" w:rsidP="0006062F">
      <w:pPr>
        <w:pStyle w:val="Paragraphedeliste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Pompertuzat souhaite développer un PLU lui permettant d’atteindre au maximum 3000 habitants à l’horizon 2030, toutes catégories sociales confondues : jeunes ménages, ménages avec enfants, personnes âgées,</w:t>
      </w:r>
    </w:p>
    <w:p w:rsidR="009B1FDF" w:rsidRPr="009B1FDF" w:rsidRDefault="009B1FDF" w:rsidP="0006062F">
      <w:pPr>
        <w:pStyle w:val="Paragraphedeliste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Au regard du PLH et de ses volontés d’accueil de population, Pompertuzat doit produire 306 nouveaux logements d’ici 2030, comprenant à la fois de l’accession à la propriété et de la location.</w:t>
      </w:r>
    </w:p>
    <w:p w:rsidR="009B1FDF" w:rsidRDefault="009B1FDF" w:rsidP="009B1FDF">
      <w:pPr>
        <w:rPr>
          <w:rFonts w:ascii="Calibri" w:hAnsi="Calibri" w:cs="Arial"/>
          <w:sz w:val="22"/>
          <w:szCs w:val="22"/>
        </w:rPr>
      </w:pPr>
    </w:p>
    <w:p w:rsidR="009B1FDF" w:rsidRPr="009B1FDF" w:rsidRDefault="009B1FDF" w:rsidP="009B1FDF">
      <w:pPr>
        <w:rPr>
          <w:rFonts w:ascii="Calibri" w:hAnsi="Calibri" w:cs="Arial"/>
          <w:b/>
          <w:sz w:val="22"/>
          <w:szCs w:val="22"/>
          <w:u w:val="single"/>
        </w:rPr>
      </w:pPr>
      <w:r w:rsidRPr="009B1FDF">
        <w:rPr>
          <w:rFonts w:ascii="Calibri" w:hAnsi="Calibri" w:cs="Arial"/>
          <w:b/>
          <w:sz w:val="22"/>
          <w:szCs w:val="22"/>
          <w:u w:val="single"/>
        </w:rPr>
        <w:t>AXE 4 :</w:t>
      </w:r>
    </w:p>
    <w:p w:rsidR="009B1FDF" w:rsidRPr="009B1FDF" w:rsidRDefault="009B1FDF" w:rsidP="0006062F">
      <w:pPr>
        <w:pStyle w:val="Paragraphedeliste"/>
        <w:numPr>
          <w:ilvl w:val="0"/>
          <w:numId w:val="10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Conforter le pôle d’équipements et services de proximité à la population et permettre son développement pour répondre aux besoins de la population,</w:t>
      </w:r>
    </w:p>
    <w:p w:rsidR="009B1FDF" w:rsidRPr="009B1FDF" w:rsidRDefault="009B1FDF" w:rsidP="0006062F">
      <w:pPr>
        <w:pStyle w:val="Paragraphedeliste"/>
        <w:numPr>
          <w:ilvl w:val="0"/>
          <w:numId w:val="10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Conforter un pôle économique de proximité, le long de la RD 813,</w:t>
      </w:r>
    </w:p>
    <w:p w:rsidR="009B1FDF" w:rsidRDefault="009B1FDF" w:rsidP="0006062F">
      <w:pPr>
        <w:pStyle w:val="Paragraphedeliste"/>
        <w:numPr>
          <w:ilvl w:val="0"/>
          <w:numId w:val="10"/>
        </w:numPr>
        <w:jc w:val="both"/>
        <w:rPr>
          <w:rFonts w:ascii="Calibri" w:hAnsi="Calibri" w:cs="Arial"/>
          <w:sz w:val="22"/>
          <w:szCs w:val="22"/>
        </w:rPr>
      </w:pPr>
      <w:r w:rsidRPr="009B1FDF">
        <w:rPr>
          <w:rFonts w:ascii="Calibri" w:hAnsi="Calibri" w:cs="Arial"/>
          <w:sz w:val="22"/>
          <w:szCs w:val="22"/>
        </w:rPr>
        <w:t>Développer les communications numériques pour conforter le développement du télétravail.</w:t>
      </w:r>
    </w:p>
    <w:p w:rsidR="0006062F" w:rsidRPr="0006062F" w:rsidRDefault="0006062F" w:rsidP="0006062F">
      <w:pPr>
        <w:pStyle w:val="Paragraphedeliste"/>
        <w:jc w:val="both"/>
        <w:rPr>
          <w:rFonts w:ascii="Calibri" w:hAnsi="Calibri" w:cs="Arial"/>
          <w:sz w:val="8"/>
          <w:szCs w:val="8"/>
        </w:rPr>
      </w:pPr>
    </w:p>
    <w:p w:rsidR="0006062F" w:rsidRDefault="009B1FDF" w:rsidP="0006062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Madame le Maire précise </w:t>
      </w:r>
      <w:r w:rsidR="0006062F">
        <w:rPr>
          <w:rFonts w:ascii="Calibri" w:hAnsi="Calibri"/>
          <w:sz w:val="22"/>
          <w:szCs w:val="22"/>
        </w:rPr>
        <w:t xml:space="preserve">à l’assemblée </w:t>
      </w:r>
      <w:r>
        <w:rPr>
          <w:rFonts w:ascii="Calibri" w:hAnsi="Calibri"/>
          <w:sz w:val="22"/>
          <w:szCs w:val="22"/>
        </w:rPr>
        <w:t xml:space="preserve">que tous les travaux ont été menés </w:t>
      </w:r>
      <w:r w:rsidR="0006062F">
        <w:rPr>
          <w:rFonts w:ascii="Calibri" w:hAnsi="Calibri"/>
          <w:sz w:val="22"/>
          <w:szCs w:val="22"/>
        </w:rPr>
        <w:t>avec l’appui</w:t>
      </w:r>
      <w:r>
        <w:rPr>
          <w:rFonts w:ascii="Calibri" w:hAnsi="Calibri"/>
          <w:sz w:val="22"/>
          <w:szCs w:val="22"/>
        </w:rPr>
        <w:t xml:space="preserve"> </w:t>
      </w:r>
      <w:r w:rsidR="0006062F">
        <w:rPr>
          <w:rFonts w:ascii="Calibri" w:hAnsi="Calibri"/>
          <w:sz w:val="22"/>
          <w:szCs w:val="22"/>
        </w:rPr>
        <w:t>des</w:t>
      </w:r>
      <w:r>
        <w:rPr>
          <w:rFonts w:ascii="Calibri" w:hAnsi="Calibri"/>
          <w:sz w:val="22"/>
          <w:szCs w:val="22"/>
        </w:rPr>
        <w:t xml:space="preserve"> services du SICOVAL et notamment</w:t>
      </w:r>
      <w:r w:rsidR="0006062F">
        <w:rPr>
          <w:rFonts w:ascii="Calibri" w:hAnsi="Calibri"/>
          <w:sz w:val="22"/>
          <w:szCs w:val="22"/>
        </w:rPr>
        <w:t xml:space="preserve"> celui de </w:t>
      </w:r>
      <w:r>
        <w:rPr>
          <w:rFonts w:ascii="Calibri" w:hAnsi="Calibri"/>
          <w:sz w:val="22"/>
          <w:szCs w:val="22"/>
        </w:rPr>
        <w:t>Madame BACHELET, Urbaniste, qui vient</w:t>
      </w:r>
      <w:r w:rsidR="0006062F">
        <w:rPr>
          <w:rFonts w:ascii="Calibri" w:hAnsi="Calibri"/>
          <w:sz w:val="22"/>
          <w:szCs w:val="22"/>
        </w:rPr>
        <w:t xml:space="preserve"> ce soir</w:t>
      </w:r>
      <w:r>
        <w:rPr>
          <w:rFonts w:ascii="Calibri" w:hAnsi="Calibri"/>
          <w:sz w:val="22"/>
          <w:szCs w:val="22"/>
        </w:rPr>
        <w:t xml:space="preserve"> présenter le projet du Plan Local d’Urbanisme qui est prêt à être arrêté par le Conseil Municipal. </w:t>
      </w:r>
    </w:p>
    <w:p w:rsidR="0006062F" w:rsidRPr="0006062F" w:rsidRDefault="0006062F" w:rsidP="0006062F">
      <w:pPr>
        <w:jc w:val="both"/>
        <w:rPr>
          <w:rFonts w:ascii="Calibri" w:hAnsi="Calibri"/>
          <w:sz w:val="8"/>
          <w:szCs w:val="8"/>
        </w:rPr>
      </w:pPr>
    </w:p>
    <w:p w:rsidR="009B1FDF" w:rsidRDefault="009B1FDF" w:rsidP="0006062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est à noter que </w:t>
      </w:r>
      <w:r w:rsidR="0006062F">
        <w:rPr>
          <w:rFonts w:ascii="Calibri" w:hAnsi="Calibri"/>
          <w:sz w:val="22"/>
          <w:szCs w:val="22"/>
        </w:rPr>
        <w:t>le Conseil Municipal</w:t>
      </w:r>
      <w:r>
        <w:rPr>
          <w:rFonts w:ascii="Calibri" w:hAnsi="Calibri"/>
          <w:sz w:val="22"/>
          <w:szCs w:val="22"/>
        </w:rPr>
        <w:t xml:space="preserve"> doit également tirer le bilan de la concertation avec le public.</w:t>
      </w:r>
    </w:p>
    <w:p w:rsidR="009B1FDF" w:rsidRDefault="0006062F" w:rsidP="0006062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Dans le cadre de la procédure,</w:t>
      </w:r>
      <w:r w:rsidR="009B1FDF">
        <w:rPr>
          <w:rFonts w:ascii="Calibri" w:hAnsi="Calibri"/>
          <w:sz w:val="22"/>
          <w:szCs w:val="22"/>
        </w:rPr>
        <w:t xml:space="preserve"> l’arrêt du PLU </w:t>
      </w:r>
      <w:r>
        <w:rPr>
          <w:rFonts w:ascii="Calibri" w:hAnsi="Calibri"/>
          <w:sz w:val="22"/>
          <w:szCs w:val="22"/>
        </w:rPr>
        <w:t>intervient avant d’être transmis pour avis aux personnes publiques associées, aux communes limitrophes et soumis ultérieurement à enquête publique.</w:t>
      </w:r>
    </w:p>
    <w:p w:rsidR="006D405A" w:rsidRPr="00D05719" w:rsidRDefault="006D405A" w:rsidP="0006062F">
      <w:pPr>
        <w:jc w:val="both"/>
        <w:rPr>
          <w:rFonts w:ascii="Calibri" w:hAnsi="Calibri"/>
          <w:sz w:val="8"/>
          <w:szCs w:val="8"/>
        </w:rPr>
      </w:pPr>
    </w:p>
    <w:p w:rsidR="0053543A" w:rsidRPr="0053543A" w:rsidRDefault="0053543A" w:rsidP="006D405A">
      <w:pPr>
        <w:jc w:val="both"/>
        <w:rPr>
          <w:rFonts w:ascii="Calibri" w:hAnsi="Calibri"/>
          <w:sz w:val="8"/>
          <w:szCs w:val="8"/>
        </w:rPr>
      </w:pPr>
    </w:p>
    <w:p w:rsidR="0053543A" w:rsidRPr="00AE3C92" w:rsidRDefault="0053543A" w:rsidP="006D405A">
      <w:pPr>
        <w:jc w:val="both"/>
        <w:rPr>
          <w:rFonts w:ascii="Calibri" w:hAnsi="Calibri"/>
          <w:b/>
          <w:sz w:val="22"/>
          <w:szCs w:val="22"/>
        </w:rPr>
      </w:pPr>
      <w:r w:rsidRPr="00AE3C92">
        <w:rPr>
          <w:rFonts w:ascii="Calibri" w:hAnsi="Calibri"/>
          <w:b/>
          <w:sz w:val="22"/>
          <w:szCs w:val="22"/>
        </w:rPr>
        <w:t>Le Conseil Municipal,</w:t>
      </w:r>
    </w:p>
    <w:p w:rsidR="0053543A" w:rsidRDefault="0053543A" w:rsidP="006D405A">
      <w:pPr>
        <w:jc w:val="both"/>
        <w:rPr>
          <w:rFonts w:ascii="Calibri" w:hAnsi="Calibri"/>
          <w:sz w:val="22"/>
          <w:szCs w:val="22"/>
        </w:rPr>
      </w:pPr>
      <w:r w:rsidRPr="00AE3C92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le Code de l’urbanisme,</w:t>
      </w:r>
    </w:p>
    <w:p w:rsidR="00811E65" w:rsidRDefault="00811E65" w:rsidP="006D405A">
      <w:pPr>
        <w:jc w:val="both"/>
        <w:rPr>
          <w:rFonts w:ascii="Calibri" w:hAnsi="Calibri"/>
          <w:sz w:val="22"/>
          <w:szCs w:val="22"/>
        </w:rPr>
      </w:pPr>
      <w:r w:rsidRPr="00AE3C92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la</w:t>
      </w:r>
      <w:r w:rsidR="00851E1D" w:rsidRPr="00851E1D">
        <w:rPr>
          <w:rFonts w:ascii="Calibri" w:hAnsi="Calibri"/>
          <w:sz w:val="22"/>
          <w:szCs w:val="22"/>
        </w:rPr>
        <w:t xml:space="preserve"> concertation </w:t>
      </w:r>
      <w:r>
        <w:rPr>
          <w:rFonts w:ascii="Calibri" w:hAnsi="Calibri"/>
          <w:sz w:val="22"/>
          <w:szCs w:val="22"/>
        </w:rPr>
        <w:t xml:space="preserve">qui </w:t>
      </w:r>
      <w:r w:rsidR="00851E1D" w:rsidRPr="00851E1D">
        <w:rPr>
          <w:rFonts w:ascii="Calibri" w:hAnsi="Calibri"/>
          <w:sz w:val="22"/>
          <w:szCs w:val="22"/>
        </w:rPr>
        <w:t>s'est effectuée en application des articles L 103-2</w:t>
      </w:r>
      <w:r w:rsidR="00851E1D" w:rsidRPr="009B1FDF">
        <w:rPr>
          <w:rFonts w:ascii="Calibri" w:hAnsi="Calibri"/>
          <w:sz w:val="22"/>
          <w:szCs w:val="22"/>
        </w:rPr>
        <w:t xml:space="preserve"> </w:t>
      </w:r>
      <w:r w:rsidR="00851E1D" w:rsidRPr="00851E1D">
        <w:rPr>
          <w:rFonts w:ascii="Calibri" w:hAnsi="Calibri"/>
          <w:sz w:val="22"/>
          <w:szCs w:val="22"/>
        </w:rPr>
        <w:t>et suivants du code de l'urbanisme tout au long de la procédure</w:t>
      </w:r>
      <w:r w:rsidR="00D61F80">
        <w:rPr>
          <w:rFonts w:ascii="Calibri" w:hAnsi="Calibri"/>
          <w:sz w:val="22"/>
          <w:szCs w:val="22"/>
        </w:rPr>
        <w:t>.</w:t>
      </w:r>
      <w:r w:rsidR="00851E1D" w:rsidRPr="00851E1D">
        <w:rPr>
          <w:rFonts w:ascii="Calibri" w:hAnsi="Calibri"/>
          <w:sz w:val="22"/>
          <w:szCs w:val="22"/>
        </w:rPr>
        <w:t xml:space="preserve"> </w:t>
      </w:r>
      <w:r w:rsidR="0053543A">
        <w:rPr>
          <w:rFonts w:ascii="Calibri" w:hAnsi="Calibri"/>
          <w:sz w:val="22"/>
          <w:szCs w:val="22"/>
        </w:rPr>
        <w:t>Depuis le début de la procédure</w:t>
      </w:r>
      <w:r w:rsidR="00851E1D" w:rsidRPr="00851E1D">
        <w:rPr>
          <w:rFonts w:ascii="Calibri" w:hAnsi="Calibri"/>
          <w:sz w:val="22"/>
          <w:szCs w:val="22"/>
        </w:rPr>
        <w:t xml:space="preserve"> </w:t>
      </w:r>
      <w:r w:rsidR="00BE6AC9">
        <w:rPr>
          <w:rFonts w:ascii="Calibri" w:hAnsi="Calibri"/>
          <w:sz w:val="22"/>
          <w:szCs w:val="22"/>
        </w:rPr>
        <w:t>le dossier a été mis</w:t>
      </w:r>
      <w:r w:rsidR="00851E1D" w:rsidRPr="00851E1D">
        <w:rPr>
          <w:rFonts w:ascii="Calibri" w:hAnsi="Calibri"/>
          <w:sz w:val="22"/>
          <w:szCs w:val="22"/>
        </w:rPr>
        <w:t xml:space="preserve"> à </w:t>
      </w:r>
      <w:r>
        <w:rPr>
          <w:rFonts w:ascii="Calibri" w:hAnsi="Calibri"/>
          <w:sz w:val="22"/>
          <w:szCs w:val="22"/>
        </w:rPr>
        <w:t xml:space="preserve">la </w:t>
      </w:r>
      <w:r w:rsidR="00851E1D" w:rsidRPr="00851E1D">
        <w:rPr>
          <w:rFonts w:ascii="Calibri" w:hAnsi="Calibri"/>
          <w:sz w:val="22"/>
          <w:szCs w:val="22"/>
        </w:rPr>
        <w:t xml:space="preserve">disposition </w:t>
      </w:r>
      <w:r>
        <w:rPr>
          <w:rFonts w:ascii="Calibri" w:hAnsi="Calibri"/>
          <w:sz w:val="22"/>
          <w:szCs w:val="22"/>
        </w:rPr>
        <w:t>du</w:t>
      </w:r>
      <w:r w:rsidR="00851E1D" w:rsidRPr="00851E1D">
        <w:rPr>
          <w:rFonts w:ascii="Calibri" w:hAnsi="Calibri"/>
          <w:sz w:val="22"/>
          <w:szCs w:val="22"/>
        </w:rPr>
        <w:t xml:space="preserve"> public</w:t>
      </w:r>
      <w:r>
        <w:rPr>
          <w:rFonts w:ascii="Calibri" w:hAnsi="Calibri"/>
          <w:sz w:val="22"/>
          <w:szCs w:val="22"/>
        </w:rPr>
        <w:t>. Au fur et à mesure de l’avancement</w:t>
      </w:r>
      <w:r w:rsidR="00D61F80">
        <w:rPr>
          <w:rFonts w:ascii="Calibri" w:hAnsi="Calibri"/>
          <w:sz w:val="22"/>
          <w:szCs w:val="22"/>
        </w:rPr>
        <w:t xml:space="preserve"> et de son élaboration</w:t>
      </w:r>
      <w:r>
        <w:rPr>
          <w:rFonts w:ascii="Calibri" w:hAnsi="Calibri"/>
          <w:sz w:val="22"/>
          <w:szCs w:val="22"/>
        </w:rPr>
        <w:t xml:space="preserve">, </w:t>
      </w:r>
      <w:r w:rsidR="00851E1D" w:rsidRPr="00851E1D">
        <w:rPr>
          <w:rFonts w:ascii="Calibri" w:hAnsi="Calibri"/>
          <w:sz w:val="22"/>
          <w:szCs w:val="22"/>
        </w:rPr>
        <w:t xml:space="preserve"> </w:t>
      </w:r>
      <w:r w:rsidR="00D61F80">
        <w:rPr>
          <w:rFonts w:ascii="Calibri" w:hAnsi="Calibri"/>
          <w:sz w:val="22"/>
          <w:szCs w:val="22"/>
        </w:rPr>
        <w:t>les</w:t>
      </w:r>
      <w:r>
        <w:rPr>
          <w:rFonts w:ascii="Calibri" w:hAnsi="Calibri"/>
          <w:sz w:val="22"/>
          <w:szCs w:val="22"/>
        </w:rPr>
        <w:t xml:space="preserve"> documents </w:t>
      </w:r>
      <w:r w:rsidR="00D61F80">
        <w:rPr>
          <w:rFonts w:ascii="Calibri" w:hAnsi="Calibri"/>
          <w:sz w:val="22"/>
          <w:szCs w:val="22"/>
        </w:rPr>
        <w:t xml:space="preserve">du Plan Local d’Urbanisme ont régulièrement alimenté le dossier de concertation du public ainsi que le site WEB de la commune : diagnostic, règlement graphique, zonage, règlement, OAP, etc. </w:t>
      </w:r>
    </w:p>
    <w:p w:rsidR="00D61F80" w:rsidRDefault="00D61F80" w:rsidP="006D405A">
      <w:pPr>
        <w:jc w:val="both"/>
        <w:rPr>
          <w:rFonts w:ascii="Calibri" w:hAnsi="Calibri"/>
          <w:sz w:val="22"/>
          <w:szCs w:val="22"/>
        </w:rPr>
      </w:pPr>
    </w:p>
    <w:p w:rsidR="00811E65" w:rsidRPr="00AD28A0" w:rsidRDefault="00811E65" w:rsidP="00472436">
      <w:pPr>
        <w:pStyle w:val="Paragraphedeliste"/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AD28A0">
        <w:rPr>
          <w:rFonts w:ascii="Calibri" w:hAnsi="Calibri"/>
          <w:b/>
          <w:sz w:val="22"/>
          <w:szCs w:val="22"/>
          <w:u w:val="single"/>
        </w:rPr>
        <w:lastRenderedPageBreak/>
        <w:t>Dresse le bilan de la concertation qui a revêtu la forme suivante</w:t>
      </w:r>
      <w:r w:rsidRPr="00AD28A0">
        <w:rPr>
          <w:rFonts w:ascii="Calibri" w:hAnsi="Calibri"/>
          <w:sz w:val="22"/>
          <w:szCs w:val="22"/>
        </w:rPr>
        <w:t> :</w:t>
      </w:r>
    </w:p>
    <w:p w:rsidR="00811E65" w:rsidRPr="00DF7DF9" w:rsidRDefault="00D61F80" w:rsidP="006D405A">
      <w:pPr>
        <w:jc w:val="both"/>
        <w:rPr>
          <w:rFonts w:ascii="Calibri" w:hAnsi="Calibri"/>
          <w:sz w:val="22"/>
          <w:szCs w:val="22"/>
        </w:rPr>
      </w:pPr>
      <w:r w:rsidRPr="00AD28A0">
        <w:rPr>
          <w:rFonts w:ascii="Calibri" w:hAnsi="Calibri"/>
          <w:i/>
          <w:sz w:val="22"/>
          <w:szCs w:val="22"/>
          <w:u w:val="single"/>
        </w:rPr>
        <w:t>Mise à disposition d’un registre en Mairie</w:t>
      </w:r>
    </w:p>
    <w:p w:rsidR="00D61F80" w:rsidRDefault="00D61F80" w:rsidP="006D405A">
      <w:pPr>
        <w:jc w:val="both"/>
        <w:rPr>
          <w:rFonts w:ascii="Calibri" w:hAnsi="Calibri"/>
          <w:sz w:val="22"/>
          <w:szCs w:val="22"/>
        </w:rPr>
      </w:pPr>
      <w:r w:rsidRPr="00DF7DF9">
        <w:rPr>
          <w:rFonts w:ascii="Calibri" w:hAnsi="Calibri"/>
          <w:sz w:val="22"/>
          <w:szCs w:val="22"/>
        </w:rPr>
        <w:t>Un registre de consignation des remarques du public a été tenu en Mair</w:t>
      </w:r>
      <w:r w:rsidR="00BB4DD3">
        <w:rPr>
          <w:rFonts w:ascii="Calibri" w:hAnsi="Calibri"/>
          <w:sz w:val="22"/>
          <w:szCs w:val="22"/>
        </w:rPr>
        <w:t>i</w:t>
      </w:r>
      <w:r w:rsidRPr="00DF7DF9">
        <w:rPr>
          <w:rFonts w:ascii="Calibri" w:hAnsi="Calibri"/>
          <w:sz w:val="22"/>
          <w:szCs w:val="22"/>
        </w:rPr>
        <w:t xml:space="preserve">e dès le début de la procédure et </w:t>
      </w:r>
      <w:r w:rsidR="00BB4DD3">
        <w:rPr>
          <w:rFonts w:ascii="Calibri" w:hAnsi="Calibri"/>
          <w:sz w:val="22"/>
          <w:szCs w:val="22"/>
        </w:rPr>
        <w:t>n’</w:t>
      </w:r>
      <w:r w:rsidRPr="00DF7DF9">
        <w:rPr>
          <w:rFonts w:ascii="Calibri" w:hAnsi="Calibri"/>
          <w:sz w:val="22"/>
          <w:szCs w:val="22"/>
        </w:rPr>
        <w:t>a donné lieu à aucune remarque</w:t>
      </w:r>
      <w:r w:rsidR="008E5C64">
        <w:rPr>
          <w:rFonts w:ascii="Calibri" w:hAnsi="Calibri"/>
          <w:sz w:val="22"/>
          <w:szCs w:val="22"/>
        </w:rPr>
        <w:t>.</w:t>
      </w:r>
    </w:p>
    <w:p w:rsidR="00DF7DF9" w:rsidRDefault="00DF7DF9" w:rsidP="006D405A">
      <w:pPr>
        <w:jc w:val="both"/>
        <w:rPr>
          <w:rFonts w:ascii="Calibri" w:hAnsi="Calibri"/>
          <w:sz w:val="22"/>
          <w:szCs w:val="22"/>
        </w:rPr>
      </w:pPr>
    </w:p>
    <w:p w:rsidR="00DF7DF9" w:rsidRPr="00AD28A0" w:rsidRDefault="00DF7DF9" w:rsidP="006D405A">
      <w:pPr>
        <w:jc w:val="both"/>
        <w:rPr>
          <w:rFonts w:ascii="Calibri" w:hAnsi="Calibri"/>
          <w:i/>
          <w:sz w:val="22"/>
          <w:szCs w:val="22"/>
          <w:u w:val="single"/>
        </w:rPr>
      </w:pPr>
      <w:r w:rsidRPr="00AD28A0">
        <w:rPr>
          <w:rFonts w:ascii="Calibri" w:hAnsi="Calibri"/>
          <w:i/>
          <w:sz w:val="22"/>
          <w:szCs w:val="22"/>
          <w:u w:val="single"/>
        </w:rPr>
        <w:t>Les rendez-vous individuels avec Madame le Ma</w:t>
      </w:r>
      <w:r w:rsidR="005F1C89" w:rsidRPr="00AD28A0">
        <w:rPr>
          <w:rFonts w:ascii="Calibri" w:hAnsi="Calibri"/>
          <w:i/>
          <w:sz w:val="22"/>
          <w:szCs w:val="22"/>
          <w:u w:val="single"/>
        </w:rPr>
        <w:t>ire</w:t>
      </w:r>
    </w:p>
    <w:p w:rsidR="0044075F" w:rsidRDefault="00DF7DF9" w:rsidP="006D405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Depuis le début d</w:t>
      </w:r>
      <w:r w:rsidR="0044075F">
        <w:rPr>
          <w:rFonts w:ascii="Calibri" w:hAnsi="Calibri"/>
          <w:sz w:val="22"/>
          <w:szCs w:val="22"/>
        </w:rPr>
        <w:t xml:space="preserve">u projet, </w:t>
      </w:r>
      <w:r>
        <w:rPr>
          <w:rFonts w:ascii="Calibri" w:hAnsi="Calibri"/>
          <w:sz w:val="22"/>
          <w:szCs w:val="22"/>
        </w:rPr>
        <w:t xml:space="preserve">Madame le Maire a reçu </w:t>
      </w:r>
      <w:r w:rsidR="0044075F">
        <w:rPr>
          <w:rFonts w:ascii="Calibri" w:hAnsi="Calibri"/>
          <w:sz w:val="22"/>
          <w:szCs w:val="22"/>
        </w:rPr>
        <w:t>quelques administrés, principalement :</w:t>
      </w:r>
    </w:p>
    <w:p w:rsidR="0044075F" w:rsidRPr="008E5C64" w:rsidRDefault="008E5C64" w:rsidP="00472436">
      <w:pPr>
        <w:pStyle w:val="Paragraphedeliste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44075F" w:rsidRPr="008E5C64">
        <w:rPr>
          <w:rFonts w:ascii="Calibri" w:hAnsi="Calibri"/>
          <w:sz w:val="22"/>
          <w:szCs w:val="22"/>
        </w:rPr>
        <w:t>es propriétaires résidants à proximité du projet du centre commercial et qui souhaitaient connaitre le contenu du projet,</w:t>
      </w:r>
    </w:p>
    <w:p w:rsidR="0044075F" w:rsidRPr="008E5C64" w:rsidRDefault="008E5C64" w:rsidP="00472436">
      <w:pPr>
        <w:pStyle w:val="Paragraphedeliste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44075F" w:rsidRPr="008E5C64">
        <w:rPr>
          <w:rFonts w:ascii="Calibri" w:hAnsi="Calibri"/>
          <w:sz w:val="22"/>
          <w:szCs w:val="22"/>
        </w:rPr>
        <w:t>es propriétaires des terrains concernés par le projet de centre commercial et par les zones identifiées dans le projet de PLU en zone UA,</w:t>
      </w:r>
    </w:p>
    <w:p w:rsidR="0044075F" w:rsidRPr="008E5C64" w:rsidRDefault="008E5C64" w:rsidP="00472436">
      <w:pPr>
        <w:pStyle w:val="Paragraphedeliste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44075F" w:rsidRPr="008E5C64">
        <w:rPr>
          <w:rFonts w:ascii="Calibri" w:hAnsi="Calibri"/>
          <w:sz w:val="22"/>
          <w:szCs w:val="22"/>
        </w:rPr>
        <w:t xml:space="preserve">es promoteurs et agents immobiliers intéressés par les projets </w:t>
      </w:r>
      <w:r w:rsidR="00BB4DD3">
        <w:rPr>
          <w:rFonts w:ascii="Calibri" w:hAnsi="Calibri"/>
          <w:sz w:val="22"/>
          <w:szCs w:val="22"/>
        </w:rPr>
        <w:t>de développement urbain</w:t>
      </w:r>
      <w:r w:rsidR="005F1C89" w:rsidRPr="008E5C64">
        <w:rPr>
          <w:rFonts w:ascii="Calibri" w:hAnsi="Calibri"/>
          <w:sz w:val="22"/>
          <w:szCs w:val="22"/>
        </w:rPr>
        <w:t xml:space="preserve"> </w:t>
      </w:r>
      <w:r w:rsidR="00BB4DD3">
        <w:rPr>
          <w:rFonts w:ascii="Calibri" w:hAnsi="Calibri"/>
          <w:sz w:val="22"/>
          <w:szCs w:val="22"/>
        </w:rPr>
        <w:t>envisagés</w:t>
      </w:r>
      <w:r w:rsidR="005F1C89" w:rsidRPr="008E5C64">
        <w:rPr>
          <w:rFonts w:ascii="Calibri" w:hAnsi="Calibri"/>
          <w:sz w:val="22"/>
          <w:szCs w:val="22"/>
        </w:rPr>
        <w:t xml:space="preserve"> sur la commune.</w:t>
      </w:r>
    </w:p>
    <w:p w:rsidR="0044075F" w:rsidRDefault="0044075F" w:rsidP="006D405A">
      <w:pPr>
        <w:jc w:val="both"/>
        <w:rPr>
          <w:rFonts w:ascii="Calibri" w:hAnsi="Calibri"/>
          <w:sz w:val="22"/>
          <w:szCs w:val="22"/>
        </w:rPr>
      </w:pPr>
    </w:p>
    <w:p w:rsidR="00DF7DF9" w:rsidRPr="00AD28A0" w:rsidRDefault="005F1C89" w:rsidP="006D405A">
      <w:pPr>
        <w:jc w:val="both"/>
        <w:rPr>
          <w:rFonts w:ascii="Calibri" w:hAnsi="Calibri"/>
          <w:i/>
          <w:sz w:val="22"/>
          <w:szCs w:val="22"/>
          <w:u w:val="single"/>
        </w:rPr>
      </w:pPr>
      <w:r w:rsidRPr="00AD28A0">
        <w:rPr>
          <w:rFonts w:ascii="Calibri" w:hAnsi="Calibri"/>
          <w:i/>
          <w:sz w:val="22"/>
          <w:szCs w:val="22"/>
          <w:u w:val="single"/>
        </w:rPr>
        <w:t>Les réunions publiques et réunions de travail</w:t>
      </w:r>
    </w:p>
    <w:p w:rsidR="005F1C89" w:rsidRDefault="00F34CDF" w:rsidP="006D405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Madame le Maire a organisé deux réunions publiques qui se sont tenues le 29 août 2016 et le 06 juillet 2017.</w:t>
      </w:r>
    </w:p>
    <w:p w:rsidR="00F34CDF" w:rsidRDefault="00AA7D24" w:rsidP="006D405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nombreuses réunions de travail ont eu lieu avec les services du SICOVAL en charge de l’élaboration du PLU ainsi qu’avec les services associés de l’Etat.</w:t>
      </w:r>
    </w:p>
    <w:p w:rsidR="00AA7D24" w:rsidRDefault="00AA7D24" w:rsidP="006D405A">
      <w:pPr>
        <w:jc w:val="both"/>
        <w:rPr>
          <w:rFonts w:ascii="Calibri" w:hAnsi="Calibri"/>
          <w:sz w:val="22"/>
          <w:szCs w:val="22"/>
        </w:rPr>
      </w:pPr>
    </w:p>
    <w:p w:rsidR="00AA7D24" w:rsidRPr="00AD28A0" w:rsidRDefault="00AA7D24" w:rsidP="006D405A">
      <w:pPr>
        <w:jc w:val="both"/>
        <w:rPr>
          <w:rFonts w:ascii="Calibri" w:hAnsi="Calibri"/>
          <w:i/>
          <w:sz w:val="22"/>
          <w:szCs w:val="22"/>
          <w:u w:val="single"/>
        </w:rPr>
      </w:pPr>
      <w:r w:rsidRPr="00AD28A0">
        <w:rPr>
          <w:rFonts w:ascii="Calibri" w:hAnsi="Calibri"/>
          <w:i/>
          <w:sz w:val="22"/>
          <w:szCs w:val="22"/>
          <w:u w:val="single"/>
        </w:rPr>
        <w:t>Les informations consultables par le public</w:t>
      </w:r>
    </w:p>
    <w:p w:rsidR="00AA7D24" w:rsidRDefault="00AA7D24" w:rsidP="006D405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commune a régulièrement :</w:t>
      </w:r>
    </w:p>
    <w:p w:rsidR="00AA7D24" w:rsidRPr="008E5C64" w:rsidRDefault="008E5C64" w:rsidP="00472436">
      <w:pPr>
        <w:pStyle w:val="Paragraphedeliste"/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AA7D24" w:rsidRPr="008E5C64">
        <w:rPr>
          <w:rFonts w:ascii="Calibri" w:hAnsi="Calibri"/>
          <w:sz w:val="22"/>
          <w:szCs w:val="22"/>
        </w:rPr>
        <w:t xml:space="preserve">nvité les administrés à </w:t>
      </w:r>
      <w:r w:rsidR="007F5333" w:rsidRPr="008E5C64">
        <w:rPr>
          <w:rFonts w:ascii="Calibri" w:hAnsi="Calibri"/>
          <w:sz w:val="22"/>
          <w:szCs w:val="22"/>
        </w:rPr>
        <w:t>venir consulter le projet de Plan Local d’Urbanisme,</w:t>
      </w:r>
    </w:p>
    <w:p w:rsidR="007F5333" w:rsidRPr="008E5C64" w:rsidRDefault="008E5C64" w:rsidP="00472436">
      <w:pPr>
        <w:pStyle w:val="Paragraphedeliste"/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7F5333" w:rsidRPr="008E5C64">
        <w:rPr>
          <w:rFonts w:ascii="Calibri" w:hAnsi="Calibri"/>
          <w:sz w:val="22"/>
          <w:szCs w:val="22"/>
        </w:rPr>
        <w:t>nvité et informé les administrés via le bulletin municipal, les panneaux d’affichage et les panneaux lumineux,</w:t>
      </w:r>
    </w:p>
    <w:p w:rsidR="007F5333" w:rsidRPr="00BB4DD3" w:rsidRDefault="00BB4DD3" w:rsidP="00BB4DD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7F5333" w:rsidRPr="00BB4DD3">
        <w:rPr>
          <w:rFonts w:ascii="Calibri" w:hAnsi="Calibri"/>
          <w:sz w:val="22"/>
          <w:szCs w:val="22"/>
        </w:rPr>
        <w:t xml:space="preserve">e site WEB de la commune dispose d’une rubrique dédiée au projet de PLU en page principale sous l’onglet « INFORMATIONS MAIRIE » </w:t>
      </w:r>
    </w:p>
    <w:p w:rsidR="00DA2BDF" w:rsidRDefault="00851E1D" w:rsidP="00DA2BDF">
      <w:pPr>
        <w:spacing w:before="100" w:beforeAutospacing="1"/>
        <w:jc w:val="both"/>
        <w:rPr>
          <w:rFonts w:ascii="Calibri" w:hAnsi="Calibri"/>
          <w:b/>
          <w:bCs/>
          <w:sz w:val="22"/>
          <w:szCs w:val="22"/>
        </w:rPr>
      </w:pPr>
      <w:r w:rsidRPr="009B1FDF">
        <w:rPr>
          <w:rFonts w:ascii="Calibri" w:hAnsi="Calibri"/>
          <w:b/>
          <w:bCs/>
          <w:sz w:val="22"/>
          <w:szCs w:val="22"/>
        </w:rPr>
        <w:t xml:space="preserve">Après avoir entendu l'exposé </w:t>
      </w:r>
      <w:r w:rsidR="00732A0F">
        <w:rPr>
          <w:rFonts w:ascii="Calibri" w:hAnsi="Calibri"/>
          <w:b/>
          <w:bCs/>
          <w:sz w:val="22"/>
          <w:szCs w:val="22"/>
        </w:rPr>
        <w:t>de Madame le</w:t>
      </w:r>
      <w:r w:rsidRPr="009B1FDF">
        <w:rPr>
          <w:rFonts w:ascii="Calibri" w:hAnsi="Calibri"/>
          <w:b/>
          <w:bCs/>
          <w:sz w:val="22"/>
          <w:szCs w:val="22"/>
        </w:rPr>
        <w:t xml:space="preserve"> Maire, et en avoir délibéré, le </w:t>
      </w:r>
      <w:r w:rsidR="008E5C64">
        <w:rPr>
          <w:rFonts w:ascii="Calibri" w:hAnsi="Calibri"/>
          <w:b/>
          <w:bCs/>
          <w:sz w:val="22"/>
          <w:szCs w:val="22"/>
        </w:rPr>
        <w:t>C</w:t>
      </w:r>
      <w:r w:rsidRPr="009B1FDF">
        <w:rPr>
          <w:rFonts w:ascii="Calibri" w:hAnsi="Calibri"/>
          <w:b/>
          <w:bCs/>
          <w:sz w:val="22"/>
          <w:szCs w:val="22"/>
        </w:rPr>
        <w:t xml:space="preserve">onseil </w:t>
      </w:r>
      <w:r w:rsidR="008E5C64">
        <w:rPr>
          <w:rFonts w:ascii="Calibri" w:hAnsi="Calibri"/>
          <w:b/>
          <w:bCs/>
          <w:sz w:val="22"/>
          <w:szCs w:val="22"/>
        </w:rPr>
        <w:t>M</w:t>
      </w:r>
      <w:r w:rsidRPr="009B1FDF">
        <w:rPr>
          <w:rFonts w:ascii="Calibri" w:hAnsi="Calibri"/>
          <w:b/>
          <w:bCs/>
          <w:sz w:val="22"/>
          <w:szCs w:val="22"/>
        </w:rPr>
        <w:t>unicipal</w:t>
      </w:r>
      <w:r w:rsidR="008E5C64">
        <w:rPr>
          <w:rFonts w:ascii="Calibri" w:hAnsi="Calibri"/>
          <w:b/>
          <w:bCs/>
          <w:sz w:val="22"/>
          <w:szCs w:val="22"/>
        </w:rPr>
        <w:t> :</w:t>
      </w:r>
    </w:p>
    <w:p w:rsidR="00851E1D" w:rsidRPr="00DA2BDF" w:rsidRDefault="00DA2BDF" w:rsidP="00DA2BDF">
      <w:pPr>
        <w:pStyle w:val="Paragraphedeliste"/>
        <w:numPr>
          <w:ilvl w:val="0"/>
          <w:numId w:val="11"/>
        </w:numPr>
        <w:spacing w:before="100" w:beforeAutospacing="1"/>
        <w:jc w:val="both"/>
        <w:rPr>
          <w:rFonts w:ascii="Calibri" w:hAnsi="Calibri"/>
          <w:sz w:val="22"/>
          <w:szCs w:val="22"/>
        </w:rPr>
      </w:pPr>
      <w:r w:rsidRPr="00DA2BDF">
        <w:rPr>
          <w:rFonts w:ascii="Calibri" w:hAnsi="Calibri"/>
          <w:b/>
          <w:bCs/>
          <w:sz w:val="22"/>
          <w:szCs w:val="22"/>
          <w:u w:val="single"/>
        </w:rPr>
        <w:t>DECIDE</w:t>
      </w:r>
      <w:r w:rsidRPr="00DA2BDF">
        <w:rPr>
          <w:rFonts w:ascii="Calibri" w:hAnsi="Calibri"/>
          <w:b/>
          <w:bCs/>
          <w:sz w:val="22"/>
          <w:szCs w:val="22"/>
        </w:rPr>
        <w:t xml:space="preserve"> </w:t>
      </w:r>
      <w:r w:rsidR="00851E1D" w:rsidRPr="00DA2BDF">
        <w:rPr>
          <w:rFonts w:ascii="Calibri" w:hAnsi="Calibri"/>
          <w:b/>
          <w:bCs/>
          <w:sz w:val="22"/>
          <w:szCs w:val="22"/>
        </w:rPr>
        <w:t>:</w:t>
      </w:r>
    </w:p>
    <w:p w:rsidR="00732A0F" w:rsidRDefault="00851E1D" w:rsidP="00732A0F">
      <w:pPr>
        <w:jc w:val="both"/>
        <w:rPr>
          <w:rFonts w:ascii="Calibri" w:hAnsi="Calibri"/>
          <w:sz w:val="22"/>
          <w:szCs w:val="22"/>
        </w:rPr>
      </w:pPr>
      <w:r w:rsidRPr="009B1FDF">
        <w:rPr>
          <w:rFonts w:ascii="Calibri" w:hAnsi="Calibri"/>
          <w:b/>
          <w:bCs/>
          <w:sz w:val="22"/>
          <w:szCs w:val="22"/>
        </w:rPr>
        <w:t>1.</w:t>
      </w:r>
      <w:r w:rsidRPr="00851E1D">
        <w:rPr>
          <w:rFonts w:ascii="Calibri" w:hAnsi="Calibri"/>
          <w:sz w:val="22"/>
          <w:szCs w:val="22"/>
        </w:rPr>
        <w:t xml:space="preserve"> de tirer le bilan de la concertation :</w:t>
      </w:r>
    </w:p>
    <w:p w:rsidR="00851E1D" w:rsidRPr="00851E1D" w:rsidRDefault="00851E1D" w:rsidP="00732A0F">
      <w:pPr>
        <w:jc w:val="both"/>
        <w:rPr>
          <w:rFonts w:ascii="Calibri" w:hAnsi="Calibri"/>
          <w:sz w:val="22"/>
          <w:szCs w:val="22"/>
        </w:rPr>
      </w:pPr>
      <w:r w:rsidRPr="00851E1D">
        <w:rPr>
          <w:rFonts w:ascii="Calibri" w:hAnsi="Calibri"/>
          <w:sz w:val="22"/>
          <w:szCs w:val="22"/>
        </w:rPr>
        <w:t>Aucune observation de nature à remettre en cause les orientations retenues n'ayant été relevée, considère ce bilan favorable et décide de poursuivre la procédure.</w:t>
      </w:r>
    </w:p>
    <w:p w:rsidR="00DA2BDF" w:rsidRDefault="00851E1D" w:rsidP="009A0662">
      <w:pPr>
        <w:jc w:val="both"/>
        <w:rPr>
          <w:rFonts w:ascii="Calibri" w:hAnsi="Calibri"/>
          <w:sz w:val="22"/>
          <w:szCs w:val="22"/>
        </w:rPr>
      </w:pPr>
      <w:r w:rsidRPr="009B1FDF">
        <w:rPr>
          <w:rFonts w:ascii="Calibri" w:hAnsi="Calibri"/>
          <w:b/>
          <w:bCs/>
          <w:sz w:val="22"/>
          <w:szCs w:val="22"/>
        </w:rPr>
        <w:t>2.</w:t>
      </w:r>
      <w:r w:rsidRPr="00851E1D">
        <w:rPr>
          <w:rFonts w:ascii="Calibri" w:hAnsi="Calibri"/>
          <w:sz w:val="22"/>
          <w:szCs w:val="22"/>
        </w:rPr>
        <w:t xml:space="preserve"> d'arrêter le projet de révision du </w:t>
      </w:r>
      <w:r w:rsidR="00732A0F">
        <w:rPr>
          <w:rFonts w:ascii="Calibri" w:hAnsi="Calibri"/>
          <w:sz w:val="22"/>
          <w:szCs w:val="22"/>
        </w:rPr>
        <w:t xml:space="preserve">Plan Local d’Urbanisme de POMPERTUZAT </w:t>
      </w:r>
      <w:r w:rsidRPr="00851E1D">
        <w:rPr>
          <w:rFonts w:ascii="Calibri" w:hAnsi="Calibri"/>
          <w:sz w:val="22"/>
          <w:szCs w:val="22"/>
        </w:rPr>
        <w:t>tel qu'il est an</w:t>
      </w:r>
      <w:r w:rsidR="006B57CF">
        <w:rPr>
          <w:rFonts w:ascii="Calibri" w:hAnsi="Calibri"/>
          <w:sz w:val="22"/>
          <w:szCs w:val="22"/>
        </w:rPr>
        <w:t>nexé à la présente délibération.</w:t>
      </w:r>
    </w:p>
    <w:p w:rsidR="006B57CF" w:rsidRPr="00DA2BDF" w:rsidRDefault="006B57CF" w:rsidP="006B57CF">
      <w:pPr>
        <w:pStyle w:val="Paragraphedeliste"/>
        <w:numPr>
          <w:ilvl w:val="0"/>
          <w:numId w:val="12"/>
        </w:numPr>
        <w:spacing w:before="100" w:beforeAutospacing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AUTORISE</w:t>
      </w:r>
      <w:r w:rsidRPr="00DA2BDF">
        <w:rPr>
          <w:rFonts w:ascii="Calibri" w:hAnsi="Calibri"/>
          <w:b/>
          <w:bCs/>
          <w:sz w:val="22"/>
          <w:szCs w:val="22"/>
        </w:rPr>
        <w:t xml:space="preserve"> :</w:t>
      </w:r>
    </w:p>
    <w:p w:rsidR="00E23CCF" w:rsidRDefault="006B57CF" w:rsidP="009A066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Le Maire à signer toutes les pièces nécessaires dans le cadre de l’arrêt du Plan Local d’Urbanisme et à poursuivre la procédure.</w:t>
      </w:r>
    </w:p>
    <w:p w:rsidR="00E23CCF" w:rsidRPr="00E3133B" w:rsidRDefault="00E23CCF" w:rsidP="00E23CCF">
      <w:pPr>
        <w:jc w:val="both"/>
        <w:rPr>
          <w:rFonts w:ascii="Calibri" w:hAnsi="Calibri"/>
          <w:sz w:val="8"/>
          <w:szCs w:val="8"/>
        </w:rPr>
      </w:pPr>
    </w:p>
    <w:p w:rsidR="00E23CCF" w:rsidRPr="003F72C5" w:rsidRDefault="00E23CCF" w:rsidP="00E23CCF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C0C0C0"/>
        <w:ind w:left="709" w:hanging="709"/>
        <w:jc w:val="both"/>
        <w:rPr>
          <w:rFonts w:ascii="Calibri" w:hAnsi="Calibri"/>
          <w:b/>
          <w:sz w:val="22"/>
          <w:szCs w:val="22"/>
        </w:rPr>
      </w:pPr>
      <w:r w:rsidRPr="00736746">
        <w:rPr>
          <w:rFonts w:ascii="Calibri" w:hAnsi="Calibri"/>
          <w:b/>
          <w:sz w:val="22"/>
          <w:szCs w:val="22"/>
          <w:u w:val="single"/>
        </w:rPr>
        <w:t>OBJET</w:t>
      </w:r>
      <w:r w:rsidRPr="003F72C5">
        <w:rPr>
          <w:rFonts w:ascii="Calibri" w:hAnsi="Calibri"/>
          <w:b/>
          <w:sz w:val="22"/>
          <w:szCs w:val="22"/>
          <w:u w:val="single"/>
        </w:rPr>
        <w:t> </w:t>
      </w:r>
      <w:r w:rsidRPr="003F72C5">
        <w:rPr>
          <w:rFonts w:ascii="Calibri" w:hAnsi="Calibri"/>
          <w:b/>
          <w:sz w:val="22"/>
          <w:szCs w:val="22"/>
        </w:rPr>
        <w:t xml:space="preserve">: </w:t>
      </w:r>
      <w:r w:rsidR="00BB4DD3">
        <w:rPr>
          <w:rFonts w:ascii="Calibri" w:hAnsi="Calibri"/>
          <w:b/>
          <w:sz w:val="22"/>
          <w:szCs w:val="22"/>
        </w:rPr>
        <w:t>SDEHG – REMPLACEMENT DE POINTS LUMINEUX – RD 813</w:t>
      </w:r>
    </w:p>
    <w:p w:rsidR="009A0662" w:rsidRPr="00DB5A83" w:rsidRDefault="009A0662" w:rsidP="009A0662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16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E23CCF" w:rsidRPr="0006062F" w:rsidRDefault="00E23CCF" w:rsidP="00E23CCF">
      <w:pPr>
        <w:rPr>
          <w:rFonts w:ascii="Calibri" w:hAnsi="Calibri"/>
          <w:sz w:val="8"/>
          <w:szCs w:val="8"/>
        </w:rPr>
      </w:pPr>
    </w:p>
    <w:p w:rsidR="00BB4DD3" w:rsidRPr="000B7CF3" w:rsidRDefault="00BB4DD3" w:rsidP="00BB4DD3">
      <w:pPr>
        <w:tabs>
          <w:tab w:val="left" w:pos="2268"/>
        </w:tabs>
        <w:rPr>
          <w:rFonts w:ascii="Calibri" w:hAnsi="Calibri"/>
          <w:b/>
          <w:sz w:val="22"/>
          <w:szCs w:val="22"/>
          <w:u w:val="single"/>
        </w:rPr>
      </w:pPr>
      <w:r w:rsidRPr="000B7CF3">
        <w:rPr>
          <w:rFonts w:ascii="Calibri" w:hAnsi="Calibri"/>
          <w:b/>
          <w:sz w:val="22"/>
          <w:szCs w:val="22"/>
          <w:u w:val="single"/>
        </w:rPr>
        <w:t>Réf : 4 BT 294</w:t>
      </w:r>
    </w:p>
    <w:p w:rsidR="00BB4DD3" w:rsidRPr="00BB4DD3" w:rsidRDefault="00BB4DD3" w:rsidP="00BB4DD3">
      <w:pPr>
        <w:tabs>
          <w:tab w:val="left" w:pos="2268"/>
        </w:tabs>
        <w:rPr>
          <w:rFonts w:ascii="Calibri" w:hAnsi="Calibri"/>
          <w:sz w:val="8"/>
          <w:szCs w:val="8"/>
        </w:rPr>
      </w:pPr>
    </w:p>
    <w:p w:rsidR="00BB4DD3" w:rsidRPr="000F5C18" w:rsidRDefault="00BB4DD3" w:rsidP="000B7CF3">
      <w:pPr>
        <w:ind w:firstLine="709"/>
        <w:jc w:val="both"/>
        <w:rPr>
          <w:rFonts w:ascii="Calibri" w:hAnsi="Calibri"/>
          <w:sz w:val="22"/>
          <w:szCs w:val="22"/>
        </w:rPr>
      </w:pPr>
      <w:r w:rsidRPr="000F5C18">
        <w:rPr>
          <w:rFonts w:ascii="Calibri" w:hAnsi="Calibri"/>
          <w:sz w:val="22"/>
          <w:szCs w:val="22"/>
        </w:rPr>
        <w:t xml:space="preserve">Madame le Maire informe le conseil municipal que suite à la demande de la commune du 12 Décembre 2017 concernant le remplacement de points lumineux, le </w:t>
      </w:r>
      <w:smartTag w:uri="urn:schemas-microsoft-com:office:smarttags" w:element="PersonName">
        <w:r w:rsidRPr="000F5C18">
          <w:rPr>
            <w:rFonts w:ascii="Calibri" w:hAnsi="Calibri"/>
            <w:sz w:val="22"/>
            <w:szCs w:val="22"/>
          </w:rPr>
          <w:t>SDEHG</w:t>
        </w:r>
      </w:smartTag>
      <w:r w:rsidRPr="000F5C18">
        <w:rPr>
          <w:rFonts w:ascii="Calibri" w:hAnsi="Calibri"/>
          <w:sz w:val="22"/>
          <w:szCs w:val="22"/>
        </w:rPr>
        <w:t xml:space="preserve"> a réalisé l’étude de l’opération suivante :</w:t>
      </w:r>
    </w:p>
    <w:p w:rsidR="00BB4DD3" w:rsidRPr="000F5C18" w:rsidRDefault="00BB4DD3" w:rsidP="000B7CF3">
      <w:pPr>
        <w:ind w:firstLine="709"/>
        <w:jc w:val="both"/>
        <w:rPr>
          <w:rFonts w:ascii="Calibri" w:hAnsi="Calibri"/>
          <w:sz w:val="22"/>
          <w:szCs w:val="22"/>
        </w:rPr>
      </w:pPr>
      <w:r w:rsidRPr="000F5C18">
        <w:rPr>
          <w:rFonts w:ascii="Calibri" w:hAnsi="Calibri"/>
          <w:sz w:val="22"/>
          <w:szCs w:val="22"/>
        </w:rPr>
        <w:t>- Dépose de 20 lanternes</w:t>
      </w:r>
      <w:r w:rsidR="000B7CF3">
        <w:rPr>
          <w:rFonts w:ascii="Calibri" w:hAnsi="Calibri"/>
          <w:sz w:val="22"/>
          <w:szCs w:val="22"/>
        </w:rPr>
        <w:t xml:space="preserve"> routières vétustes : 165 à 210,</w:t>
      </w:r>
    </w:p>
    <w:p w:rsidR="00BB4DD3" w:rsidRPr="000F5C18" w:rsidRDefault="00BB4DD3" w:rsidP="000B7CF3">
      <w:pPr>
        <w:ind w:firstLine="709"/>
        <w:jc w:val="both"/>
        <w:rPr>
          <w:rFonts w:ascii="Calibri" w:hAnsi="Calibri"/>
          <w:sz w:val="22"/>
          <w:szCs w:val="22"/>
        </w:rPr>
      </w:pPr>
      <w:r w:rsidRPr="000F5C18">
        <w:rPr>
          <w:rFonts w:ascii="Calibri" w:hAnsi="Calibri"/>
          <w:sz w:val="22"/>
          <w:szCs w:val="22"/>
        </w:rPr>
        <w:t>- Pose de 20 lanternes de type routièr</w:t>
      </w:r>
      <w:r w:rsidR="000B7CF3">
        <w:rPr>
          <w:rFonts w:ascii="Calibri" w:hAnsi="Calibri"/>
          <w:sz w:val="22"/>
          <w:szCs w:val="22"/>
        </w:rPr>
        <w:t>es sur supports béton existants,</w:t>
      </w:r>
    </w:p>
    <w:p w:rsidR="00BB4DD3" w:rsidRPr="000F5C18" w:rsidRDefault="00BB4DD3" w:rsidP="000B7CF3">
      <w:pPr>
        <w:ind w:firstLine="709"/>
        <w:jc w:val="both"/>
        <w:rPr>
          <w:rFonts w:ascii="Calibri" w:hAnsi="Calibri"/>
          <w:sz w:val="22"/>
          <w:szCs w:val="22"/>
        </w:rPr>
      </w:pPr>
      <w:r w:rsidRPr="000F5C18">
        <w:rPr>
          <w:rFonts w:ascii="Calibri" w:hAnsi="Calibri"/>
          <w:sz w:val="22"/>
          <w:szCs w:val="22"/>
        </w:rPr>
        <w:t xml:space="preserve">- Fourniture et pose de 10 consoles tubulaires </w:t>
      </w:r>
      <w:r w:rsidR="000B7CF3">
        <w:rPr>
          <w:rFonts w:ascii="Calibri" w:hAnsi="Calibri"/>
          <w:sz w:val="22"/>
          <w:szCs w:val="22"/>
        </w:rPr>
        <w:t>diam 60 mm 1,50m d'avancée maxi,</w:t>
      </w:r>
      <w:r w:rsidRPr="000F5C18">
        <w:rPr>
          <w:rFonts w:ascii="Calibri" w:hAnsi="Calibri"/>
          <w:sz w:val="22"/>
          <w:szCs w:val="22"/>
        </w:rPr>
        <w:t xml:space="preserve"> </w:t>
      </w:r>
    </w:p>
    <w:p w:rsidR="00BB4DD3" w:rsidRPr="000F5C18" w:rsidRDefault="00BB4DD3" w:rsidP="000B7CF3">
      <w:pPr>
        <w:ind w:firstLine="709"/>
        <w:jc w:val="both"/>
        <w:rPr>
          <w:rFonts w:ascii="Calibri" w:hAnsi="Calibri"/>
          <w:sz w:val="22"/>
          <w:szCs w:val="22"/>
        </w:rPr>
      </w:pPr>
      <w:r w:rsidRPr="000F5C18">
        <w:rPr>
          <w:rFonts w:ascii="Calibri" w:hAnsi="Calibri"/>
          <w:sz w:val="22"/>
          <w:szCs w:val="22"/>
        </w:rPr>
        <w:t xml:space="preserve">- Les lanternes seront équipées de module à </w:t>
      </w:r>
      <w:r>
        <w:rPr>
          <w:rFonts w:ascii="Calibri" w:hAnsi="Calibri"/>
          <w:sz w:val="22"/>
          <w:szCs w:val="22"/>
        </w:rPr>
        <w:t>LEDS</w:t>
      </w:r>
      <w:r w:rsidRPr="000F5C18">
        <w:rPr>
          <w:rFonts w:ascii="Calibri" w:hAnsi="Calibri"/>
          <w:sz w:val="22"/>
          <w:szCs w:val="22"/>
        </w:rPr>
        <w:t xml:space="preserve"> puissance 76w, capot aluminium, vasque plate en verre trempé, IP65 min</w:t>
      </w:r>
      <w:r w:rsidR="000B7CF3">
        <w:rPr>
          <w:rFonts w:ascii="Calibri" w:hAnsi="Calibri"/>
          <w:sz w:val="22"/>
          <w:szCs w:val="22"/>
        </w:rPr>
        <w:t>i,</w:t>
      </w:r>
    </w:p>
    <w:p w:rsidR="00BB4DD3" w:rsidRPr="000F5C18" w:rsidRDefault="00BB4DD3" w:rsidP="000B7CF3">
      <w:pPr>
        <w:ind w:firstLine="709"/>
        <w:jc w:val="both"/>
        <w:rPr>
          <w:rFonts w:ascii="Calibri" w:hAnsi="Calibri"/>
          <w:sz w:val="22"/>
          <w:szCs w:val="22"/>
        </w:rPr>
      </w:pPr>
      <w:r w:rsidRPr="000F5C18">
        <w:rPr>
          <w:rFonts w:ascii="Calibri" w:hAnsi="Calibri"/>
          <w:sz w:val="22"/>
          <w:szCs w:val="22"/>
        </w:rPr>
        <w:t>- Elles seront éligibles aux certificats d'éc</w:t>
      </w:r>
      <w:r w:rsidR="000B7CF3">
        <w:rPr>
          <w:rFonts w:ascii="Calibri" w:hAnsi="Calibri"/>
          <w:sz w:val="22"/>
          <w:szCs w:val="22"/>
        </w:rPr>
        <w:t>onomie d'énergie de catégorie 1.</w:t>
      </w:r>
    </w:p>
    <w:p w:rsidR="00BB4DD3" w:rsidRPr="00BB4DD3" w:rsidRDefault="00BB4DD3" w:rsidP="000B7CF3">
      <w:pPr>
        <w:jc w:val="both"/>
        <w:rPr>
          <w:rFonts w:ascii="Calibri" w:hAnsi="Calibri"/>
          <w:sz w:val="8"/>
          <w:szCs w:val="8"/>
        </w:rPr>
      </w:pPr>
    </w:p>
    <w:p w:rsidR="00BB4DD3" w:rsidRPr="000B7CF3" w:rsidRDefault="00BB4DD3" w:rsidP="000B7CF3">
      <w:pPr>
        <w:ind w:right="566" w:firstLine="709"/>
        <w:jc w:val="both"/>
        <w:rPr>
          <w:rFonts w:ascii="Calibri" w:hAnsi="Calibri"/>
          <w:sz w:val="22"/>
          <w:szCs w:val="22"/>
        </w:rPr>
      </w:pPr>
      <w:r w:rsidRPr="000F5C18">
        <w:rPr>
          <w:rFonts w:ascii="Calibri" w:hAnsi="Calibri"/>
          <w:sz w:val="22"/>
          <w:szCs w:val="22"/>
        </w:rPr>
        <w:t>Compte tenu des règlements applicables au SDEHG, la part restant à la charge de la comm</w:t>
      </w:r>
      <w:r w:rsidR="000B7CF3">
        <w:rPr>
          <w:rFonts w:ascii="Calibri" w:hAnsi="Calibri"/>
          <w:sz w:val="22"/>
          <w:szCs w:val="22"/>
        </w:rPr>
        <w:t>une se calculerait comme suit :</w:t>
      </w:r>
    </w:p>
    <w:p w:rsidR="00BB4DD3" w:rsidRPr="000F5C18" w:rsidRDefault="00BB4DD3" w:rsidP="00BB4DD3">
      <w:pPr>
        <w:numPr>
          <w:ilvl w:val="0"/>
          <w:numId w:val="21"/>
        </w:numPr>
        <w:tabs>
          <w:tab w:val="decimal" w:pos="8080"/>
        </w:tabs>
        <w:ind w:right="566"/>
        <w:jc w:val="both"/>
        <w:rPr>
          <w:rFonts w:ascii="Calibri" w:hAnsi="Calibri"/>
          <w:sz w:val="22"/>
          <w:szCs w:val="22"/>
        </w:rPr>
      </w:pPr>
      <w:r w:rsidRPr="000F5C18">
        <w:rPr>
          <w:rFonts w:ascii="Calibri" w:hAnsi="Calibri"/>
          <w:sz w:val="22"/>
          <w:szCs w:val="22"/>
        </w:rPr>
        <w:t>TVA (récupérée par le SDEHG)</w:t>
      </w:r>
      <w:r w:rsidRPr="000F5C18">
        <w:rPr>
          <w:rFonts w:ascii="Calibri" w:hAnsi="Calibri"/>
          <w:sz w:val="22"/>
          <w:szCs w:val="22"/>
        </w:rPr>
        <w:tab/>
        <w:t>3 027 €</w:t>
      </w:r>
    </w:p>
    <w:p w:rsidR="00BB4DD3" w:rsidRPr="000F5C18" w:rsidRDefault="00BB4DD3" w:rsidP="00BB4DD3">
      <w:pPr>
        <w:numPr>
          <w:ilvl w:val="0"/>
          <w:numId w:val="21"/>
        </w:numPr>
        <w:tabs>
          <w:tab w:val="decimal" w:pos="8080"/>
        </w:tabs>
        <w:ind w:right="566"/>
        <w:jc w:val="both"/>
        <w:rPr>
          <w:rFonts w:ascii="Calibri" w:hAnsi="Calibri"/>
          <w:sz w:val="22"/>
          <w:szCs w:val="22"/>
        </w:rPr>
      </w:pPr>
      <w:r w:rsidRPr="000F5C18">
        <w:rPr>
          <w:rFonts w:ascii="Calibri" w:hAnsi="Calibri"/>
          <w:sz w:val="22"/>
          <w:szCs w:val="22"/>
        </w:rPr>
        <w:t>Part SDEHG</w:t>
      </w:r>
      <w:r w:rsidRPr="000F5C18">
        <w:rPr>
          <w:rFonts w:ascii="Calibri" w:hAnsi="Calibri"/>
          <w:sz w:val="22"/>
          <w:szCs w:val="22"/>
        </w:rPr>
        <w:tab/>
        <w:t>12 298 €</w:t>
      </w:r>
    </w:p>
    <w:p w:rsidR="00BB4DD3" w:rsidRPr="000F5C18" w:rsidRDefault="00BB4DD3" w:rsidP="00BB4DD3">
      <w:pPr>
        <w:numPr>
          <w:ilvl w:val="0"/>
          <w:numId w:val="21"/>
        </w:numPr>
        <w:pBdr>
          <w:bottom w:val="single" w:sz="4" w:space="1" w:color="auto"/>
        </w:pBdr>
        <w:tabs>
          <w:tab w:val="decimal" w:pos="8080"/>
        </w:tabs>
        <w:ind w:right="566"/>
        <w:jc w:val="both"/>
        <w:rPr>
          <w:rFonts w:ascii="Calibri" w:hAnsi="Calibri"/>
          <w:b/>
          <w:sz w:val="22"/>
          <w:szCs w:val="22"/>
        </w:rPr>
      </w:pPr>
      <w:r w:rsidRPr="000F5C18">
        <w:rPr>
          <w:rFonts w:ascii="Calibri" w:hAnsi="Calibri"/>
          <w:b/>
          <w:sz w:val="22"/>
          <w:szCs w:val="22"/>
        </w:rPr>
        <w:t>Part restant à la charge de la commune (ESTIMATION)</w:t>
      </w:r>
      <w:r w:rsidRPr="000F5C18">
        <w:rPr>
          <w:rFonts w:ascii="Calibri" w:hAnsi="Calibri"/>
          <w:b/>
          <w:sz w:val="22"/>
          <w:szCs w:val="22"/>
        </w:rPr>
        <w:tab/>
        <w:t>3 892 €</w:t>
      </w:r>
    </w:p>
    <w:p w:rsidR="00BB4DD3" w:rsidRPr="000B7CF3" w:rsidRDefault="00BB4DD3" w:rsidP="000B7CF3">
      <w:pPr>
        <w:tabs>
          <w:tab w:val="left" w:pos="4536"/>
          <w:tab w:val="decimal" w:pos="8080"/>
        </w:tabs>
        <w:ind w:right="566"/>
        <w:jc w:val="both"/>
        <w:rPr>
          <w:rFonts w:ascii="Calibri" w:hAnsi="Calibri"/>
          <w:sz w:val="22"/>
          <w:szCs w:val="22"/>
        </w:rPr>
      </w:pPr>
      <w:r w:rsidRPr="000F5C18">
        <w:rPr>
          <w:rFonts w:ascii="Calibri" w:hAnsi="Calibri"/>
          <w:sz w:val="22"/>
          <w:szCs w:val="22"/>
        </w:rPr>
        <w:tab/>
      </w:r>
      <w:r w:rsidRPr="000B7CF3">
        <w:rPr>
          <w:rFonts w:ascii="Calibri" w:hAnsi="Calibri"/>
          <w:b/>
          <w:sz w:val="22"/>
          <w:szCs w:val="22"/>
          <w:u w:val="single"/>
        </w:rPr>
        <w:t>T</w:t>
      </w:r>
      <w:r w:rsidR="000B7CF3" w:rsidRPr="000B7CF3">
        <w:rPr>
          <w:rFonts w:ascii="Calibri" w:hAnsi="Calibri"/>
          <w:b/>
          <w:sz w:val="22"/>
          <w:szCs w:val="22"/>
          <w:u w:val="single"/>
        </w:rPr>
        <w:t>OTAL</w:t>
      </w:r>
      <w:r w:rsidR="000B7CF3">
        <w:rPr>
          <w:rFonts w:ascii="Calibri" w:hAnsi="Calibri"/>
          <w:sz w:val="22"/>
          <w:szCs w:val="22"/>
        </w:rPr>
        <w:tab/>
        <w:t>19 217 €</w:t>
      </w:r>
    </w:p>
    <w:p w:rsidR="00BB4DD3" w:rsidRPr="000F5C18" w:rsidRDefault="00BB4DD3" w:rsidP="000B7CF3">
      <w:pPr>
        <w:pStyle w:val="Retraitcorpsdetexte2"/>
        <w:spacing w:after="0" w:line="240" w:lineRule="auto"/>
        <w:ind w:left="0"/>
        <w:jc w:val="both"/>
        <w:rPr>
          <w:rFonts w:ascii="Calibri" w:hAnsi="Calibri"/>
          <w:sz w:val="22"/>
          <w:szCs w:val="22"/>
        </w:rPr>
      </w:pPr>
      <w:r w:rsidRPr="000F5C18">
        <w:rPr>
          <w:rFonts w:ascii="Calibri" w:hAnsi="Calibri"/>
          <w:sz w:val="22"/>
          <w:szCs w:val="22"/>
        </w:rPr>
        <w:lastRenderedPageBreak/>
        <w:t xml:space="preserve">Le </w:t>
      </w:r>
      <w:smartTag w:uri="urn:schemas-microsoft-com:office:smarttags" w:element="PersonName">
        <w:r w:rsidRPr="000F5C18">
          <w:rPr>
            <w:rFonts w:ascii="Calibri" w:hAnsi="Calibri"/>
            <w:sz w:val="22"/>
            <w:szCs w:val="22"/>
          </w:rPr>
          <w:t>SDEHG</w:t>
        </w:r>
      </w:smartTag>
      <w:r w:rsidRPr="000F5C18">
        <w:rPr>
          <w:rFonts w:ascii="Calibri" w:hAnsi="Calibri"/>
          <w:sz w:val="22"/>
          <w:szCs w:val="22"/>
        </w:rPr>
        <w:t xml:space="preserve"> demande à la commune de s’engager sur sa participation financière.</w:t>
      </w:r>
    </w:p>
    <w:p w:rsidR="00BB4DD3" w:rsidRPr="000F5C18" w:rsidRDefault="000B7CF3" w:rsidP="000B7CF3">
      <w:pPr>
        <w:ind w:left="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Après avoir entendu </w:t>
      </w:r>
      <w:r w:rsidR="00BB4DD3" w:rsidRPr="000F5C18">
        <w:rPr>
          <w:rFonts w:ascii="Calibri" w:hAnsi="Calibri"/>
          <w:sz w:val="22"/>
          <w:szCs w:val="22"/>
        </w:rPr>
        <w:t xml:space="preserve">l'exposé du Maire et après en avoir délibéré, le </w:t>
      </w:r>
      <w:r>
        <w:rPr>
          <w:rFonts w:ascii="Calibri" w:hAnsi="Calibri"/>
          <w:sz w:val="22"/>
          <w:szCs w:val="22"/>
        </w:rPr>
        <w:t>C</w:t>
      </w:r>
      <w:r w:rsidR="00BB4DD3" w:rsidRPr="000F5C18">
        <w:rPr>
          <w:rFonts w:ascii="Calibri" w:hAnsi="Calibri"/>
          <w:sz w:val="22"/>
          <w:szCs w:val="22"/>
        </w:rPr>
        <w:t xml:space="preserve">onseil </w:t>
      </w:r>
      <w:r>
        <w:rPr>
          <w:rFonts w:ascii="Calibri" w:hAnsi="Calibri"/>
          <w:sz w:val="22"/>
          <w:szCs w:val="22"/>
        </w:rPr>
        <w:t>M</w:t>
      </w:r>
      <w:r w:rsidR="00BB4DD3" w:rsidRPr="000F5C18">
        <w:rPr>
          <w:rFonts w:ascii="Calibri" w:hAnsi="Calibri"/>
          <w:sz w:val="22"/>
          <w:szCs w:val="22"/>
        </w:rPr>
        <w:t>unicipal :</w:t>
      </w:r>
    </w:p>
    <w:p w:rsidR="000B7CF3" w:rsidRDefault="000B7CF3" w:rsidP="000B7CF3">
      <w:pPr>
        <w:numPr>
          <w:ilvl w:val="0"/>
          <w:numId w:val="20"/>
        </w:numPr>
        <w:tabs>
          <w:tab w:val="clear" w:pos="2138"/>
          <w:tab w:val="num" w:pos="1843"/>
        </w:tabs>
        <w:ind w:left="1560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approuve l’Avant-Projet Sommaire,</w:t>
      </w:r>
    </w:p>
    <w:p w:rsidR="00946642" w:rsidRDefault="00946642" w:rsidP="000B7CF3">
      <w:pPr>
        <w:numPr>
          <w:ilvl w:val="0"/>
          <w:numId w:val="20"/>
        </w:numPr>
        <w:tabs>
          <w:tab w:val="clear" w:pos="2138"/>
          <w:tab w:val="num" w:pos="1843"/>
        </w:tabs>
        <w:ind w:left="1560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précise que la coupure noctur</w:t>
      </w:r>
      <w:r w:rsidR="007D2CA2">
        <w:rPr>
          <w:rFonts w:ascii="Calibri" w:hAnsi="Calibri"/>
          <w:sz w:val="22"/>
          <w:szCs w:val="22"/>
        </w:rPr>
        <w:t>ne doit être programmée suivant arrêté municipal du 03 octobre 2017 de 23h30 à 6 heures,</w:t>
      </w:r>
    </w:p>
    <w:p w:rsidR="00BB4DD3" w:rsidRDefault="000B7CF3" w:rsidP="000B7CF3">
      <w:pPr>
        <w:numPr>
          <w:ilvl w:val="0"/>
          <w:numId w:val="20"/>
        </w:numPr>
        <w:tabs>
          <w:tab w:val="clear" w:pos="2138"/>
          <w:tab w:val="num" w:pos="1843"/>
        </w:tabs>
        <w:ind w:left="1560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0B7CF3">
        <w:rPr>
          <w:rFonts w:ascii="Calibri" w:hAnsi="Calibri"/>
          <w:sz w:val="22"/>
          <w:szCs w:val="22"/>
        </w:rPr>
        <w:t>écide de couvrir la part restant à la charge de la commune sur ses fonds propres.</w:t>
      </w: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p w:rsidR="009A0662" w:rsidRDefault="009A0662" w:rsidP="009A0662">
      <w:pPr>
        <w:jc w:val="both"/>
        <w:rPr>
          <w:rFonts w:ascii="Calibri" w:hAnsi="Calibri"/>
          <w:sz w:val="22"/>
          <w:szCs w:val="22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324"/>
      </w:tblGrid>
      <w:tr w:rsidR="00681FBE" w:rsidRPr="009F0C3C" w:rsidTr="00344947">
        <w:trPr>
          <w:trHeight w:val="425"/>
        </w:trPr>
        <w:tc>
          <w:tcPr>
            <w:tcW w:w="4606" w:type="dxa"/>
            <w:vAlign w:val="center"/>
          </w:tcPr>
          <w:p w:rsidR="00681FBE" w:rsidRPr="009F0C3C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bookmarkStart w:id="0" w:name="_GoBack"/>
            <w:bookmarkEnd w:id="0"/>
            <w:r w:rsidRPr="009F0C3C">
              <w:rPr>
                <w:rFonts w:ascii="Calibri" w:hAnsi="Calibri"/>
                <w:szCs w:val="22"/>
              </w:rPr>
              <w:t>DEPARTEMENT</w:t>
            </w:r>
          </w:p>
        </w:tc>
        <w:tc>
          <w:tcPr>
            <w:tcW w:w="4324" w:type="dxa"/>
            <w:vAlign w:val="center"/>
          </w:tcPr>
          <w:p w:rsidR="00681FBE" w:rsidRPr="009F0C3C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9F0C3C">
              <w:rPr>
                <w:rFonts w:ascii="Calibri" w:hAnsi="Calibri"/>
                <w:szCs w:val="22"/>
              </w:rPr>
              <w:t>HAUTE-GARONNE</w:t>
            </w:r>
          </w:p>
        </w:tc>
      </w:tr>
      <w:tr w:rsidR="00681FBE" w:rsidRPr="009F0C3C" w:rsidTr="00344947">
        <w:trPr>
          <w:trHeight w:val="425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681FBE" w:rsidRPr="009F0C3C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9F0C3C">
              <w:rPr>
                <w:rFonts w:ascii="Calibri" w:hAnsi="Calibri"/>
                <w:szCs w:val="22"/>
              </w:rPr>
              <w:t>COMMUNE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681FBE" w:rsidRPr="009F0C3C" w:rsidRDefault="00681FBE" w:rsidP="0034494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9F0C3C">
              <w:rPr>
                <w:rFonts w:ascii="Calibri" w:hAnsi="Calibri"/>
                <w:b/>
                <w:szCs w:val="22"/>
              </w:rPr>
              <w:t>POMPERTUZAT</w:t>
            </w:r>
          </w:p>
        </w:tc>
      </w:tr>
      <w:tr w:rsidR="00681FBE" w:rsidRPr="009F0C3C" w:rsidTr="00344947">
        <w:trPr>
          <w:trHeight w:val="425"/>
        </w:trPr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:rsidR="00681FBE" w:rsidRPr="009F0C3C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324" w:type="dxa"/>
            <w:tcBorders>
              <w:left w:val="nil"/>
              <w:right w:val="nil"/>
            </w:tcBorders>
            <w:vAlign w:val="center"/>
          </w:tcPr>
          <w:p w:rsidR="00681FBE" w:rsidRPr="009F0C3C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681FBE" w:rsidRPr="009F0C3C" w:rsidTr="00344947">
        <w:trPr>
          <w:trHeight w:val="425"/>
        </w:trPr>
        <w:tc>
          <w:tcPr>
            <w:tcW w:w="8930" w:type="dxa"/>
            <w:gridSpan w:val="2"/>
            <w:vAlign w:val="center"/>
          </w:tcPr>
          <w:p w:rsidR="00681FBE" w:rsidRPr="009F0C3C" w:rsidRDefault="00681FBE" w:rsidP="00E8544F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9F0C3C">
              <w:rPr>
                <w:rFonts w:ascii="Calibri" w:hAnsi="Calibri"/>
                <w:b/>
                <w:szCs w:val="22"/>
              </w:rPr>
              <w:t xml:space="preserve">SEANCE DU </w:t>
            </w:r>
            <w:r w:rsidR="00E8544F">
              <w:rPr>
                <w:rFonts w:ascii="Calibri" w:hAnsi="Calibri"/>
                <w:b/>
                <w:szCs w:val="22"/>
              </w:rPr>
              <w:t>14 MAI</w:t>
            </w:r>
            <w:r w:rsidR="00EC38AD">
              <w:rPr>
                <w:rFonts w:ascii="Calibri" w:hAnsi="Calibri"/>
                <w:b/>
                <w:szCs w:val="22"/>
              </w:rPr>
              <w:t xml:space="preserve"> 2018</w:t>
            </w:r>
          </w:p>
        </w:tc>
      </w:tr>
      <w:tr w:rsidR="00681FBE" w:rsidRPr="009F0C3C" w:rsidTr="00344947">
        <w:trPr>
          <w:trHeight w:val="425"/>
        </w:trPr>
        <w:tc>
          <w:tcPr>
            <w:tcW w:w="8930" w:type="dxa"/>
            <w:gridSpan w:val="2"/>
            <w:vAlign w:val="center"/>
          </w:tcPr>
          <w:p w:rsidR="00681FBE" w:rsidRPr="009F0C3C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9F0C3C">
              <w:rPr>
                <w:rFonts w:ascii="Calibri" w:hAnsi="Calibri"/>
                <w:szCs w:val="22"/>
              </w:rPr>
              <w:t>LISTE DES MEMBRES DU CONSEIL MUNICIPAL</w:t>
            </w:r>
          </w:p>
        </w:tc>
      </w:tr>
    </w:tbl>
    <w:p w:rsidR="00681FBE" w:rsidRPr="00E83079" w:rsidRDefault="00681FBE" w:rsidP="00681FBE">
      <w:pPr>
        <w:ind w:left="-142"/>
        <w:jc w:val="center"/>
        <w:rPr>
          <w:rFonts w:ascii="Calibri" w:hAnsi="Calibri"/>
          <w:sz w:val="22"/>
          <w:szCs w:val="22"/>
        </w:rPr>
      </w:pP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3260"/>
        <w:gridCol w:w="2155"/>
      </w:tblGrid>
      <w:tr w:rsidR="00681FBE" w:rsidRPr="00DB5A83" w:rsidTr="00344947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81FBE" w:rsidRPr="00DB5A83" w:rsidRDefault="00681FBE" w:rsidP="00344947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1FBE" w:rsidRPr="00A50AF3" w:rsidRDefault="00681FBE" w:rsidP="00344947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NOM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81FBE" w:rsidRPr="00E83079" w:rsidRDefault="00681FBE" w:rsidP="0034494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E83079">
              <w:rPr>
                <w:rFonts w:ascii="Calibri" w:hAnsi="Calibri"/>
                <w:b/>
                <w:sz w:val="22"/>
                <w:szCs w:val="22"/>
              </w:rPr>
              <w:t>PRENOM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81FBE" w:rsidRPr="00E83079" w:rsidRDefault="00681FBE" w:rsidP="0034494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E83079">
              <w:rPr>
                <w:rFonts w:ascii="Calibri" w:hAnsi="Calibri"/>
                <w:b/>
                <w:sz w:val="22"/>
                <w:szCs w:val="22"/>
              </w:rPr>
              <w:t>DOMICILE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681FBE" w:rsidRPr="00E83079" w:rsidRDefault="00681FBE" w:rsidP="0034494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E83079"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</w:tr>
      <w:tr w:rsidR="00681FBE" w:rsidRPr="00DB5A83" w:rsidTr="00344947">
        <w:trPr>
          <w:trHeight w:val="233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681FBE" w:rsidRPr="00E83079" w:rsidRDefault="00681FBE" w:rsidP="00344947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sz w:val="8"/>
                <w:szCs w:val="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81FBE" w:rsidRPr="00A50AF3" w:rsidRDefault="00681FBE" w:rsidP="00344947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681FBE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681FBE" w:rsidRPr="00DB5A83" w:rsidTr="00344947">
        <w:trPr>
          <w:trHeight w:val="567"/>
        </w:trPr>
        <w:tc>
          <w:tcPr>
            <w:tcW w:w="567" w:type="dxa"/>
            <w:vAlign w:val="center"/>
          </w:tcPr>
          <w:p w:rsidR="00681FBE" w:rsidRPr="00DB5A83" w:rsidRDefault="001F67E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vAlign w:val="center"/>
          </w:tcPr>
          <w:p w:rsidR="00681FBE" w:rsidRPr="00A50AF3" w:rsidRDefault="00681FBE" w:rsidP="00344947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AUBERT</w:t>
            </w:r>
          </w:p>
        </w:tc>
        <w:tc>
          <w:tcPr>
            <w:tcW w:w="1559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Sophie</w:t>
            </w:r>
          </w:p>
        </w:tc>
        <w:tc>
          <w:tcPr>
            <w:tcW w:w="3260" w:type="dxa"/>
            <w:vAlign w:val="center"/>
          </w:tcPr>
          <w:p w:rsidR="00681FBE" w:rsidRPr="008700BB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4 rue Las Crozes</w:t>
            </w:r>
          </w:p>
          <w:p w:rsidR="00681FBE" w:rsidRPr="008700BB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1F67EE" w:rsidRPr="005A55A0" w:rsidRDefault="001F67EE" w:rsidP="001F67EE">
            <w:pPr>
              <w:ind w:left="-142"/>
              <w:jc w:val="center"/>
              <w:rPr>
                <w:rFonts w:ascii="Calibri" w:hAnsi="Calibri"/>
                <w:sz w:val="22"/>
                <w:szCs w:val="22"/>
              </w:rPr>
            </w:pPr>
            <w:r w:rsidRPr="005A55A0">
              <w:rPr>
                <w:rFonts w:ascii="Calibri" w:hAnsi="Calibri"/>
                <w:sz w:val="22"/>
                <w:szCs w:val="22"/>
              </w:rPr>
              <w:t>Procuration à</w:t>
            </w:r>
          </w:p>
          <w:p w:rsidR="00681FBE" w:rsidRPr="00DB5A83" w:rsidRDefault="009D7B4C" w:rsidP="001F67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GLIZIERES A.</w:t>
            </w:r>
          </w:p>
        </w:tc>
      </w:tr>
      <w:tr w:rsidR="00681FBE" w:rsidRPr="00DB5A83" w:rsidTr="00344947">
        <w:trPr>
          <w:trHeight w:val="567"/>
        </w:trPr>
        <w:tc>
          <w:tcPr>
            <w:tcW w:w="567" w:type="dxa"/>
            <w:vAlign w:val="center"/>
          </w:tcPr>
          <w:p w:rsidR="00681FBE" w:rsidRPr="00DB5A83" w:rsidRDefault="00EA6FC5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681FBE" w:rsidRPr="00A50AF3" w:rsidRDefault="00681FBE" w:rsidP="00344947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BLONDEY</w:t>
            </w:r>
          </w:p>
        </w:tc>
        <w:tc>
          <w:tcPr>
            <w:tcW w:w="1559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Luc</w:t>
            </w:r>
          </w:p>
        </w:tc>
        <w:tc>
          <w:tcPr>
            <w:tcW w:w="3260" w:type="dxa"/>
            <w:vAlign w:val="center"/>
          </w:tcPr>
          <w:p w:rsidR="00681FBE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impasse Les Argonautes</w:t>
            </w:r>
          </w:p>
          <w:p w:rsidR="00681FBE" w:rsidRPr="008700BB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681FBE" w:rsidRPr="00DB5A83" w:rsidRDefault="00681FBE" w:rsidP="00A5177D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681FBE" w:rsidRPr="00DB5A83" w:rsidTr="00344947">
        <w:trPr>
          <w:trHeight w:val="567"/>
        </w:trPr>
        <w:tc>
          <w:tcPr>
            <w:tcW w:w="567" w:type="dxa"/>
            <w:vAlign w:val="center"/>
          </w:tcPr>
          <w:p w:rsidR="00681FBE" w:rsidRPr="006A765C" w:rsidRDefault="00E8544F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681FBE" w:rsidRPr="00A50AF3" w:rsidRDefault="00681FBE" w:rsidP="0034494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COSTES</w:t>
            </w:r>
          </w:p>
        </w:tc>
        <w:tc>
          <w:tcPr>
            <w:tcW w:w="1559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Guillaume</w:t>
            </w:r>
          </w:p>
        </w:tc>
        <w:tc>
          <w:tcPr>
            <w:tcW w:w="3260" w:type="dxa"/>
            <w:vAlign w:val="center"/>
          </w:tcPr>
          <w:p w:rsidR="00681FBE" w:rsidRPr="008700BB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19 rue Jane Dieulafoy</w:t>
            </w:r>
          </w:p>
          <w:p w:rsidR="00681FBE" w:rsidRPr="008700BB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681FBE" w:rsidRPr="00B80D64" w:rsidRDefault="00681FBE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681FBE" w:rsidRPr="00DB5A83" w:rsidTr="00344947">
        <w:trPr>
          <w:trHeight w:val="567"/>
        </w:trPr>
        <w:tc>
          <w:tcPr>
            <w:tcW w:w="567" w:type="dxa"/>
            <w:vAlign w:val="center"/>
          </w:tcPr>
          <w:p w:rsidR="00681FBE" w:rsidRPr="00DB5A83" w:rsidRDefault="001F67E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vAlign w:val="center"/>
          </w:tcPr>
          <w:p w:rsidR="00681FBE" w:rsidRPr="00A50AF3" w:rsidRDefault="00681FBE" w:rsidP="0034494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DELAHAY</w:t>
            </w:r>
          </w:p>
        </w:tc>
        <w:tc>
          <w:tcPr>
            <w:tcW w:w="1559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Bernard</w:t>
            </w:r>
          </w:p>
        </w:tc>
        <w:tc>
          <w:tcPr>
            <w:tcW w:w="3260" w:type="dxa"/>
            <w:vAlign w:val="center"/>
          </w:tcPr>
          <w:p w:rsidR="00681FBE" w:rsidRPr="008700BB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8 route de Deyme</w:t>
            </w:r>
          </w:p>
          <w:p w:rsidR="00681FBE" w:rsidRPr="008700BB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 xml:space="preserve">31450 </w:t>
            </w:r>
            <w:r>
              <w:rPr>
                <w:rFonts w:ascii="Calibri" w:hAnsi="Calibri"/>
                <w:sz w:val="22"/>
                <w:szCs w:val="22"/>
              </w:rPr>
              <w:t>POMPERTUZAT</w:t>
            </w:r>
          </w:p>
        </w:tc>
        <w:tc>
          <w:tcPr>
            <w:tcW w:w="2155" w:type="dxa"/>
            <w:vAlign w:val="center"/>
          </w:tcPr>
          <w:p w:rsidR="00681FBE" w:rsidRPr="00DB5A83" w:rsidRDefault="001F67E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-----------------------</w:t>
            </w:r>
          </w:p>
        </w:tc>
      </w:tr>
      <w:tr w:rsidR="00681FBE" w:rsidRPr="00DB5A83" w:rsidTr="00344947">
        <w:trPr>
          <w:trHeight w:val="567"/>
        </w:trPr>
        <w:tc>
          <w:tcPr>
            <w:tcW w:w="567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681FBE" w:rsidRPr="00A50AF3" w:rsidRDefault="00681FBE" w:rsidP="0034494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DEODATO</w:t>
            </w:r>
          </w:p>
        </w:tc>
        <w:tc>
          <w:tcPr>
            <w:tcW w:w="1559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J-Paul</w:t>
            </w:r>
          </w:p>
        </w:tc>
        <w:tc>
          <w:tcPr>
            <w:tcW w:w="3260" w:type="dxa"/>
            <w:vAlign w:val="center"/>
          </w:tcPr>
          <w:p w:rsidR="00681FBE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impasse Les Argonautes</w:t>
            </w:r>
          </w:p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681FBE" w:rsidTr="0034494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BE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BE" w:rsidRPr="00A50AF3" w:rsidRDefault="00681FBE" w:rsidP="0034494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GALVANI</w:t>
            </w:r>
          </w:p>
        </w:tc>
        <w:tc>
          <w:tcPr>
            <w:tcW w:w="1559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Christine</w:t>
            </w:r>
          </w:p>
        </w:tc>
        <w:tc>
          <w:tcPr>
            <w:tcW w:w="3260" w:type="dxa"/>
            <w:vAlign w:val="center"/>
          </w:tcPr>
          <w:p w:rsidR="00681FBE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rue Castel Trompette</w:t>
            </w:r>
          </w:p>
          <w:p w:rsidR="00681FBE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681FBE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681FBE" w:rsidRPr="00DB5A83" w:rsidTr="00344947">
        <w:trPr>
          <w:trHeight w:val="567"/>
        </w:trPr>
        <w:tc>
          <w:tcPr>
            <w:tcW w:w="567" w:type="dxa"/>
            <w:vAlign w:val="center"/>
          </w:tcPr>
          <w:p w:rsidR="00681FBE" w:rsidRPr="006A765C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681FBE" w:rsidRPr="00A50AF3" w:rsidRDefault="00681FBE" w:rsidP="0034494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GLIZIERES</w:t>
            </w:r>
          </w:p>
        </w:tc>
        <w:tc>
          <w:tcPr>
            <w:tcW w:w="1559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Alain</w:t>
            </w:r>
          </w:p>
        </w:tc>
        <w:tc>
          <w:tcPr>
            <w:tcW w:w="3260" w:type="dxa"/>
            <w:vAlign w:val="center"/>
          </w:tcPr>
          <w:p w:rsidR="00681FBE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impasse Les Jardins du Canal</w:t>
            </w:r>
          </w:p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681FBE" w:rsidRPr="00DB5A83" w:rsidTr="00344947">
        <w:trPr>
          <w:trHeight w:val="567"/>
        </w:trPr>
        <w:tc>
          <w:tcPr>
            <w:tcW w:w="567" w:type="dxa"/>
            <w:vAlign w:val="center"/>
          </w:tcPr>
          <w:p w:rsidR="00681FBE" w:rsidRPr="006A765C" w:rsidRDefault="00E8544F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vAlign w:val="center"/>
          </w:tcPr>
          <w:p w:rsidR="00681FBE" w:rsidRPr="00A50AF3" w:rsidRDefault="00681FBE" w:rsidP="0034494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HANCART</w:t>
            </w:r>
          </w:p>
        </w:tc>
        <w:tc>
          <w:tcPr>
            <w:tcW w:w="1559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J-</w:t>
            </w:r>
            <w:r>
              <w:rPr>
                <w:rFonts w:ascii="Calibri" w:hAnsi="Calibri"/>
                <w:sz w:val="22"/>
                <w:szCs w:val="22"/>
              </w:rPr>
              <w:t>Pierre</w:t>
            </w:r>
          </w:p>
        </w:tc>
        <w:tc>
          <w:tcPr>
            <w:tcW w:w="3260" w:type="dxa"/>
            <w:vAlign w:val="center"/>
          </w:tcPr>
          <w:p w:rsidR="00681FBE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rue les Balcons du Lauragais</w:t>
            </w:r>
          </w:p>
          <w:p w:rsidR="00681FBE" w:rsidRPr="008700BB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9D7B4C" w:rsidRPr="005A55A0" w:rsidRDefault="009D7B4C" w:rsidP="009D7B4C">
            <w:pPr>
              <w:ind w:left="-142"/>
              <w:jc w:val="center"/>
              <w:rPr>
                <w:rFonts w:ascii="Calibri" w:hAnsi="Calibri"/>
                <w:sz w:val="22"/>
                <w:szCs w:val="22"/>
              </w:rPr>
            </w:pPr>
            <w:r w:rsidRPr="005A55A0">
              <w:rPr>
                <w:rFonts w:ascii="Calibri" w:hAnsi="Calibri"/>
                <w:sz w:val="22"/>
                <w:szCs w:val="22"/>
              </w:rPr>
              <w:t>Procuration à</w:t>
            </w:r>
          </w:p>
          <w:p w:rsidR="00681FBE" w:rsidRPr="00DB5A83" w:rsidRDefault="009D7B4C" w:rsidP="009D7B4C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PLANTE F.</w:t>
            </w:r>
          </w:p>
        </w:tc>
      </w:tr>
      <w:tr w:rsidR="00681FBE" w:rsidRPr="00DB5A83" w:rsidTr="00344947">
        <w:trPr>
          <w:trHeight w:val="567"/>
        </w:trPr>
        <w:tc>
          <w:tcPr>
            <w:tcW w:w="567" w:type="dxa"/>
            <w:vAlign w:val="center"/>
          </w:tcPr>
          <w:p w:rsidR="00681FBE" w:rsidRPr="006A765C" w:rsidRDefault="00E8544F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681FBE" w:rsidRPr="00A50AF3" w:rsidRDefault="00681FBE" w:rsidP="0034494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JOIGNEAUX</w:t>
            </w:r>
          </w:p>
        </w:tc>
        <w:tc>
          <w:tcPr>
            <w:tcW w:w="1559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Christine</w:t>
            </w:r>
          </w:p>
        </w:tc>
        <w:tc>
          <w:tcPr>
            <w:tcW w:w="3260" w:type="dxa"/>
            <w:vAlign w:val="center"/>
          </w:tcPr>
          <w:p w:rsidR="00681FBE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rue Castel Trompette</w:t>
            </w:r>
          </w:p>
          <w:p w:rsidR="00681FBE" w:rsidRPr="008700BB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681FBE" w:rsidRPr="00DB5A83" w:rsidRDefault="00681FBE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681FBE" w:rsidRPr="00DB5A83" w:rsidTr="00344947">
        <w:trPr>
          <w:trHeight w:val="567"/>
        </w:trPr>
        <w:tc>
          <w:tcPr>
            <w:tcW w:w="567" w:type="dxa"/>
            <w:vAlign w:val="center"/>
          </w:tcPr>
          <w:p w:rsidR="00681FBE" w:rsidRPr="006A765C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681FBE" w:rsidRPr="00A50AF3" w:rsidRDefault="00681FBE" w:rsidP="0034494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LAMARQUE</w:t>
            </w:r>
          </w:p>
        </w:tc>
        <w:tc>
          <w:tcPr>
            <w:tcW w:w="1559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Maud</w:t>
            </w:r>
          </w:p>
        </w:tc>
        <w:tc>
          <w:tcPr>
            <w:tcW w:w="3260" w:type="dxa"/>
            <w:vAlign w:val="center"/>
          </w:tcPr>
          <w:p w:rsidR="00681FBE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impasse Clos Valette</w:t>
            </w:r>
          </w:p>
          <w:p w:rsidR="00681FBE" w:rsidRPr="008700BB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681FBE" w:rsidRPr="00310477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681FBE" w:rsidRPr="00DB5A83" w:rsidTr="00344947">
        <w:trPr>
          <w:trHeight w:val="567"/>
        </w:trPr>
        <w:tc>
          <w:tcPr>
            <w:tcW w:w="567" w:type="dxa"/>
            <w:vAlign w:val="center"/>
          </w:tcPr>
          <w:p w:rsidR="00681FBE" w:rsidRPr="006A765C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681FBE" w:rsidRPr="00A50AF3" w:rsidRDefault="00681FBE" w:rsidP="0034494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LEGOURD</w:t>
            </w:r>
          </w:p>
        </w:tc>
        <w:tc>
          <w:tcPr>
            <w:tcW w:w="1559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Michel</w:t>
            </w:r>
          </w:p>
        </w:tc>
        <w:tc>
          <w:tcPr>
            <w:tcW w:w="3260" w:type="dxa"/>
            <w:vAlign w:val="center"/>
          </w:tcPr>
          <w:p w:rsidR="00681FBE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chemin du Pastel</w:t>
            </w:r>
          </w:p>
          <w:p w:rsidR="00681FBE" w:rsidRPr="008700BB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681FBE" w:rsidRPr="00310477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681FBE" w:rsidRPr="00DB5A83" w:rsidTr="00344947">
        <w:trPr>
          <w:trHeight w:val="567"/>
        </w:trPr>
        <w:tc>
          <w:tcPr>
            <w:tcW w:w="567" w:type="dxa"/>
            <w:vAlign w:val="center"/>
          </w:tcPr>
          <w:p w:rsidR="00681FBE" w:rsidRPr="00DB5A83" w:rsidRDefault="00EA6FC5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vAlign w:val="center"/>
          </w:tcPr>
          <w:p w:rsidR="00681FBE" w:rsidRPr="00A50AF3" w:rsidRDefault="00681FBE" w:rsidP="0034494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MARES</w:t>
            </w:r>
          </w:p>
        </w:tc>
        <w:tc>
          <w:tcPr>
            <w:tcW w:w="1559" w:type="dxa"/>
            <w:vAlign w:val="center"/>
          </w:tcPr>
          <w:p w:rsidR="00681FBE" w:rsidRPr="00DB5A83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Marcel</w:t>
            </w:r>
          </w:p>
        </w:tc>
        <w:tc>
          <w:tcPr>
            <w:tcW w:w="3260" w:type="dxa"/>
            <w:vAlign w:val="center"/>
          </w:tcPr>
          <w:p w:rsidR="00681FBE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rue Valette – Bat K – Appt 1211</w:t>
            </w:r>
          </w:p>
          <w:p w:rsidR="00681FBE" w:rsidRPr="008700BB" w:rsidRDefault="00681FBE" w:rsidP="0034494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9D7B4C" w:rsidRPr="005A55A0" w:rsidRDefault="009D7B4C" w:rsidP="009D7B4C">
            <w:pPr>
              <w:ind w:left="-142"/>
              <w:jc w:val="center"/>
              <w:rPr>
                <w:rFonts w:ascii="Calibri" w:hAnsi="Calibri"/>
                <w:sz w:val="22"/>
                <w:szCs w:val="22"/>
              </w:rPr>
            </w:pPr>
            <w:r w:rsidRPr="005A55A0">
              <w:rPr>
                <w:rFonts w:ascii="Calibri" w:hAnsi="Calibri"/>
                <w:sz w:val="22"/>
                <w:szCs w:val="22"/>
              </w:rPr>
              <w:t>Procuration à</w:t>
            </w:r>
          </w:p>
          <w:p w:rsidR="00681FBE" w:rsidRPr="00310477" w:rsidRDefault="009D7B4C" w:rsidP="009D7B4C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GALVANI C.</w:t>
            </w:r>
          </w:p>
        </w:tc>
      </w:tr>
      <w:tr w:rsidR="00EA6FC5" w:rsidRPr="00DB5A83" w:rsidTr="00344947">
        <w:trPr>
          <w:trHeight w:val="567"/>
        </w:trPr>
        <w:tc>
          <w:tcPr>
            <w:tcW w:w="567" w:type="dxa"/>
            <w:vAlign w:val="center"/>
          </w:tcPr>
          <w:p w:rsidR="00EA6FC5" w:rsidRPr="006A765C" w:rsidRDefault="00E8544F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vAlign w:val="center"/>
          </w:tcPr>
          <w:p w:rsidR="00EA6FC5" w:rsidRPr="00A50AF3" w:rsidRDefault="00EA6FC5" w:rsidP="00EA6FC5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MERCIER</w:t>
            </w:r>
          </w:p>
        </w:tc>
        <w:tc>
          <w:tcPr>
            <w:tcW w:w="1559" w:type="dxa"/>
            <w:vAlign w:val="center"/>
          </w:tcPr>
          <w:p w:rsidR="00EA6FC5" w:rsidRPr="00DB5A83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M-Christine</w:t>
            </w:r>
          </w:p>
        </w:tc>
        <w:tc>
          <w:tcPr>
            <w:tcW w:w="3260" w:type="dxa"/>
            <w:vAlign w:val="center"/>
          </w:tcPr>
          <w:p w:rsidR="00EA6FC5" w:rsidRPr="008700BB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26 rue Granaillet</w:t>
            </w:r>
          </w:p>
          <w:p w:rsidR="00EA6FC5" w:rsidRPr="008700BB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9D7B4C" w:rsidRPr="005A55A0" w:rsidRDefault="009D7B4C" w:rsidP="009D7B4C">
            <w:pPr>
              <w:ind w:left="-142"/>
              <w:jc w:val="center"/>
              <w:rPr>
                <w:rFonts w:ascii="Calibri" w:hAnsi="Calibri"/>
                <w:sz w:val="22"/>
                <w:szCs w:val="22"/>
              </w:rPr>
            </w:pPr>
            <w:r w:rsidRPr="005A55A0">
              <w:rPr>
                <w:rFonts w:ascii="Calibri" w:hAnsi="Calibri"/>
                <w:sz w:val="22"/>
                <w:szCs w:val="22"/>
              </w:rPr>
              <w:t>Procuration à</w:t>
            </w:r>
          </w:p>
          <w:p w:rsidR="00EA6FC5" w:rsidRPr="00DB5A83" w:rsidRDefault="009D7B4C" w:rsidP="009D7B4C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DEODATO J-P.</w:t>
            </w:r>
          </w:p>
        </w:tc>
      </w:tr>
      <w:tr w:rsidR="00EA6FC5" w:rsidRPr="00DB5A83" w:rsidTr="0034494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C5" w:rsidRPr="006A765C" w:rsidRDefault="00E8544F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C5" w:rsidRPr="00A50AF3" w:rsidRDefault="00EA6FC5" w:rsidP="00EA6FC5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NARDONE</w:t>
            </w:r>
          </w:p>
        </w:tc>
        <w:tc>
          <w:tcPr>
            <w:tcW w:w="1559" w:type="dxa"/>
            <w:vAlign w:val="center"/>
          </w:tcPr>
          <w:p w:rsidR="00EA6FC5" w:rsidRPr="00DB5A83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Norbert</w:t>
            </w:r>
          </w:p>
        </w:tc>
        <w:tc>
          <w:tcPr>
            <w:tcW w:w="3260" w:type="dxa"/>
            <w:vAlign w:val="center"/>
          </w:tcPr>
          <w:p w:rsidR="00EA6FC5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rue Granaillet</w:t>
            </w:r>
          </w:p>
          <w:p w:rsidR="00EA6FC5" w:rsidRPr="008700BB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EA6FC5" w:rsidRPr="00DB5A83" w:rsidRDefault="009D7B4C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----------------------</w:t>
            </w:r>
          </w:p>
        </w:tc>
      </w:tr>
      <w:tr w:rsidR="00EA6FC5" w:rsidRPr="00DB5A83" w:rsidTr="0034494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C5" w:rsidRPr="00DB5A83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C5" w:rsidRPr="00A50AF3" w:rsidRDefault="00EA6FC5" w:rsidP="00EA6FC5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PAILLOUX</w:t>
            </w:r>
          </w:p>
        </w:tc>
        <w:tc>
          <w:tcPr>
            <w:tcW w:w="1559" w:type="dxa"/>
            <w:vAlign w:val="center"/>
          </w:tcPr>
          <w:p w:rsidR="00EA6FC5" w:rsidRPr="00DB5A83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Olivier</w:t>
            </w:r>
          </w:p>
        </w:tc>
        <w:tc>
          <w:tcPr>
            <w:tcW w:w="3260" w:type="dxa"/>
            <w:vAlign w:val="center"/>
          </w:tcPr>
          <w:p w:rsidR="00EA6FC5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bis rue Las Crozes</w:t>
            </w:r>
          </w:p>
          <w:p w:rsidR="00EA6FC5" w:rsidRPr="008700BB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EA6FC5" w:rsidRPr="00DB5A83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-----------------------</w:t>
            </w:r>
          </w:p>
        </w:tc>
      </w:tr>
      <w:tr w:rsidR="00EA6FC5" w:rsidRPr="00DB5A83" w:rsidTr="0034494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C5" w:rsidRPr="00DB5A83" w:rsidRDefault="00E8544F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C5" w:rsidRPr="00A50AF3" w:rsidRDefault="00EA6FC5" w:rsidP="00EA6FC5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PAULY</w:t>
            </w:r>
          </w:p>
        </w:tc>
        <w:tc>
          <w:tcPr>
            <w:tcW w:w="1559" w:type="dxa"/>
            <w:vAlign w:val="center"/>
          </w:tcPr>
          <w:p w:rsidR="00EA6FC5" w:rsidRPr="00DB5A83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Sandrine</w:t>
            </w:r>
          </w:p>
        </w:tc>
        <w:tc>
          <w:tcPr>
            <w:tcW w:w="3260" w:type="dxa"/>
            <w:vAlign w:val="center"/>
          </w:tcPr>
          <w:p w:rsidR="00EA6FC5" w:rsidRDefault="005F6A4C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impasse Chabrou</w:t>
            </w:r>
          </w:p>
          <w:p w:rsidR="00EA6FC5" w:rsidRPr="008700BB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EA6FC5" w:rsidRPr="00DB5A83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EA6FC5" w:rsidRPr="00DB5A83" w:rsidTr="0034494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C5" w:rsidRPr="00DB5A83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C5" w:rsidRPr="00A50AF3" w:rsidRDefault="00EA6FC5" w:rsidP="00EA6FC5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PLANTE</w:t>
            </w:r>
          </w:p>
        </w:tc>
        <w:tc>
          <w:tcPr>
            <w:tcW w:w="1559" w:type="dxa"/>
            <w:vAlign w:val="center"/>
          </w:tcPr>
          <w:p w:rsidR="00EA6FC5" w:rsidRPr="00DB5A83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Florence</w:t>
            </w:r>
          </w:p>
        </w:tc>
        <w:tc>
          <w:tcPr>
            <w:tcW w:w="3260" w:type="dxa"/>
            <w:vAlign w:val="center"/>
          </w:tcPr>
          <w:p w:rsidR="00EA6FC5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rue Granaillet</w:t>
            </w:r>
          </w:p>
          <w:p w:rsidR="00EA6FC5" w:rsidRPr="008700BB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EA6FC5" w:rsidRPr="00DB5A83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EA6FC5" w:rsidRPr="00DB5A83" w:rsidTr="0034494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C5" w:rsidRPr="00DB5A83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C5" w:rsidRPr="00A50AF3" w:rsidRDefault="00EA6FC5" w:rsidP="00EA6FC5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POCO</w:t>
            </w:r>
          </w:p>
        </w:tc>
        <w:tc>
          <w:tcPr>
            <w:tcW w:w="1559" w:type="dxa"/>
            <w:vAlign w:val="center"/>
          </w:tcPr>
          <w:p w:rsidR="00EA6FC5" w:rsidRPr="00DB5A83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Marie</w:t>
            </w:r>
          </w:p>
        </w:tc>
        <w:tc>
          <w:tcPr>
            <w:tcW w:w="3260" w:type="dxa"/>
            <w:vAlign w:val="center"/>
          </w:tcPr>
          <w:p w:rsidR="00EA6FC5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67 route de Belberaud</w:t>
            </w:r>
          </w:p>
          <w:p w:rsidR="00EA6FC5" w:rsidRPr="008700BB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EA6FC5" w:rsidRPr="001C1FD2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EA6FC5" w:rsidRPr="00DB5A83" w:rsidTr="0034494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C5" w:rsidRPr="006A765C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C5" w:rsidRPr="00A50AF3" w:rsidRDefault="00EA6FC5" w:rsidP="00EA6FC5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ROUQUETTE</w:t>
            </w:r>
          </w:p>
        </w:tc>
        <w:tc>
          <w:tcPr>
            <w:tcW w:w="1559" w:type="dxa"/>
            <w:vAlign w:val="center"/>
          </w:tcPr>
          <w:p w:rsidR="00EA6FC5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Magali</w:t>
            </w:r>
          </w:p>
        </w:tc>
        <w:tc>
          <w:tcPr>
            <w:tcW w:w="3260" w:type="dxa"/>
            <w:vAlign w:val="center"/>
          </w:tcPr>
          <w:p w:rsidR="00EA6FC5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impasse Le Clos Valette</w:t>
            </w:r>
          </w:p>
          <w:p w:rsidR="00EA6FC5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EA6FC5" w:rsidRPr="001C1FD2" w:rsidRDefault="00EA6FC5" w:rsidP="00EA6FC5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</w:tbl>
    <w:p w:rsidR="00501A2E" w:rsidRDefault="00501A2E" w:rsidP="009A0662"/>
    <w:sectPr w:rsidR="00501A2E" w:rsidSect="00344947">
      <w:pgSz w:w="11906" w:h="16838"/>
      <w:pgMar w:top="284" w:right="849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BD"/>
    <w:multiLevelType w:val="hybridMultilevel"/>
    <w:tmpl w:val="7024B00E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2F8D"/>
    <w:multiLevelType w:val="hybridMultilevel"/>
    <w:tmpl w:val="C2B05B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4453"/>
    <w:multiLevelType w:val="hybridMultilevel"/>
    <w:tmpl w:val="AD063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5161"/>
    <w:multiLevelType w:val="hybridMultilevel"/>
    <w:tmpl w:val="7584CEFA"/>
    <w:lvl w:ilvl="0" w:tplc="161A5470"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69F73F2"/>
    <w:multiLevelType w:val="hybridMultilevel"/>
    <w:tmpl w:val="A3B62DA2"/>
    <w:lvl w:ilvl="0" w:tplc="040C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0E069A7"/>
    <w:multiLevelType w:val="hybridMultilevel"/>
    <w:tmpl w:val="D7FC5A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638C4"/>
    <w:multiLevelType w:val="hybridMultilevel"/>
    <w:tmpl w:val="ED5ED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015C8"/>
    <w:multiLevelType w:val="hybridMultilevel"/>
    <w:tmpl w:val="828C97E0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44A72"/>
    <w:multiLevelType w:val="hybridMultilevel"/>
    <w:tmpl w:val="874869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73F66"/>
    <w:multiLevelType w:val="hybridMultilevel"/>
    <w:tmpl w:val="FF9E1D90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244E5"/>
    <w:multiLevelType w:val="hybridMultilevel"/>
    <w:tmpl w:val="B2CCD8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A7A01"/>
    <w:multiLevelType w:val="hybridMultilevel"/>
    <w:tmpl w:val="A6442138"/>
    <w:lvl w:ilvl="0" w:tplc="5E62554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593F1E"/>
    <w:multiLevelType w:val="hybridMultilevel"/>
    <w:tmpl w:val="4832139E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85783"/>
    <w:multiLevelType w:val="hybridMultilevel"/>
    <w:tmpl w:val="11CABA30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05979"/>
    <w:multiLevelType w:val="hybridMultilevel"/>
    <w:tmpl w:val="69FA3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F1307"/>
    <w:multiLevelType w:val="hybridMultilevel"/>
    <w:tmpl w:val="2D2069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4594D"/>
    <w:multiLevelType w:val="hybridMultilevel"/>
    <w:tmpl w:val="C4DEEB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946E3"/>
    <w:multiLevelType w:val="hybridMultilevel"/>
    <w:tmpl w:val="7D8E3F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63D21"/>
    <w:multiLevelType w:val="hybridMultilevel"/>
    <w:tmpl w:val="C8306B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271C4"/>
    <w:multiLevelType w:val="hybridMultilevel"/>
    <w:tmpl w:val="55587E28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44A32"/>
    <w:multiLevelType w:val="hybridMultilevel"/>
    <w:tmpl w:val="511AD918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0"/>
  </w:num>
  <w:num w:numId="5">
    <w:abstractNumId w:val="16"/>
  </w:num>
  <w:num w:numId="6">
    <w:abstractNumId w:val="8"/>
  </w:num>
  <w:num w:numId="7">
    <w:abstractNumId w:val="17"/>
  </w:num>
  <w:num w:numId="8">
    <w:abstractNumId w:val="15"/>
  </w:num>
  <w:num w:numId="9">
    <w:abstractNumId w:val="1"/>
  </w:num>
  <w:num w:numId="10">
    <w:abstractNumId w:val="18"/>
  </w:num>
  <w:num w:numId="11">
    <w:abstractNumId w:val="20"/>
  </w:num>
  <w:num w:numId="12">
    <w:abstractNumId w:val="19"/>
  </w:num>
  <w:num w:numId="13">
    <w:abstractNumId w:val="9"/>
  </w:num>
  <w:num w:numId="14">
    <w:abstractNumId w:val="2"/>
  </w:num>
  <w:num w:numId="15">
    <w:abstractNumId w:val="7"/>
  </w:num>
  <w:num w:numId="16">
    <w:abstractNumId w:val="13"/>
  </w:num>
  <w:num w:numId="17">
    <w:abstractNumId w:val="12"/>
  </w:num>
  <w:num w:numId="18">
    <w:abstractNumId w:val="14"/>
  </w:num>
  <w:num w:numId="19">
    <w:abstractNumId w:val="6"/>
  </w:num>
  <w:num w:numId="20">
    <w:abstractNumId w:val="4"/>
  </w:num>
  <w:num w:numId="2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BE"/>
    <w:rsid w:val="00003570"/>
    <w:rsid w:val="0001076C"/>
    <w:rsid w:val="0001530D"/>
    <w:rsid w:val="00052A27"/>
    <w:rsid w:val="00053038"/>
    <w:rsid w:val="000531AD"/>
    <w:rsid w:val="00056F17"/>
    <w:rsid w:val="0006062F"/>
    <w:rsid w:val="00067160"/>
    <w:rsid w:val="00082A74"/>
    <w:rsid w:val="00086A6B"/>
    <w:rsid w:val="00093BBD"/>
    <w:rsid w:val="000957A6"/>
    <w:rsid w:val="00096084"/>
    <w:rsid w:val="000A4BC3"/>
    <w:rsid w:val="000B1EC0"/>
    <w:rsid w:val="000B7CF3"/>
    <w:rsid w:val="000E240C"/>
    <w:rsid w:val="000F7BD9"/>
    <w:rsid w:val="00106EC3"/>
    <w:rsid w:val="001070F4"/>
    <w:rsid w:val="00107865"/>
    <w:rsid w:val="00127C3A"/>
    <w:rsid w:val="0013486B"/>
    <w:rsid w:val="00134B86"/>
    <w:rsid w:val="00141046"/>
    <w:rsid w:val="001520A5"/>
    <w:rsid w:val="00170BB8"/>
    <w:rsid w:val="00177659"/>
    <w:rsid w:val="0018280D"/>
    <w:rsid w:val="00182966"/>
    <w:rsid w:val="001C339D"/>
    <w:rsid w:val="001E692A"/>
    <w:rsid w:val="001F0E3D"/>
    <w:rsid w:val="001F67EE"/>
    <w:rsid w:val="001F70F2"/>
    <w:rsid w:val="00205BFE"/>
    <w:rsid w:val="00241322"/>
    <w:rsid w:val="00244121"/>
    <w:rsid w:val="00245F1A"/>
    <w:rsid w:val="0025706B"/>
    <w:rsid w:val="002609DB"/>
    <w:rsid w:val="00265FEE"/>
    <w:rsid w:val="00284BC1"/>
    <w:rsid w:val="00296200"/>
    <w:rsid w:val="002A645A"/>
    <w:rsid w:val="002A67B3"/>
    <w:rsid w:val="002D6718"/>
    <w:rsid w:val="002D777A"/>
    <w:rsid w:val="003146DA"/>
    <w:rsid w:val="00324B9D"/>
    <w:rsid w:val="00344947"/>
    <w:rsid w:val="003518DD"/>
    <w:rsid w:val="003748D5"/>
    <w:rsid w:val="003846CE"/>
    <w:rsid w:val="00387680"/>
    <w:rsid w:val="003E0CA0"/>
    <w:rsid w:val="003F38F1"/>
    <w:rsid w:val="00401691"/>
    <w:rsid w:val="004065F8"/>
    <w:rsid w:val="00433EC0"/>
    <w:rsid w:val="0044075F"/>
    <w:rsid w:val="004532CD"/>
    <w:rsid w:val="00457BDA"/>
    <w:rsid w:val="00461FC0"/>
    <w:rsid w:val="00465B01"/>
    <w:rsid w:val="00470019"/>
    <w:rsid w:val="00472436"/>
    <w:rsid w:val="00473DC1"/>
    <w:rsid w:val="00473F55"/>
    <w:rsid w:val="00493F1C"/>
    <w:rsid w:val="00494B89"/>
    <w:rsid w:val="00495F8D"/>
    <w:rsid w:val="004B6DBB"/>
    <w:rsid w:val="004C16F6"/>
    <w:rsid w:val="004C29F7"/>
    <w:rsid w:val="00501A2E"/>
    <w:rsid w:val="0051214A"/>
    <w:rsid w:val="00530DC3"/>
    <w:rsid w:val="0053543A"/>
    <w:rsid w:val="0054366E"/>
    <w:rsid w:val="00544300"/>
    <w:rsid w:val="00553B57"/>
    <w:rsid w:val="00567B42"/>
    <w:rsid w:val="00567FAB"/>
    <w:rsid w:val="00571A6B"/>
    <w:rsid w:val="00586FFE"/>
    <w:rsid w:val="00590787"/>
    <w:rsid w:val="005B1FDC"/>
    <w:rsid w:val="005C5787"/>
    <w:rsid w:val="005D1649"/>
    <w:rsid w:val="005E3A9C"/>
    <w:rsid w:val="005F1C89"/>
    <w:rsid w:val="005F54FA"/>
    <w:rsid w:val="005F6A4C"/>
    <w:rsid w:val="006127A7"/>
    <w:rsid w:val="00613973"/>
    <w:rsid w:val="006176C9"/>
    <w:rsid w:val="00634D5B"/>
    <w:rsid w:val="0063553F"/>
    <w:rsid w:val="00635579"/>
    <w:rsid w:val="0065140B"/>
    <w:rsid w:val="006653C7"/>
    <w:rsid w:val="00672175"/>
    <w:rsid w:val="00681FBE"/>
    <w:rsid w:val="006822AC"/>
    <w:rsid w:val="00686CCF"/>
    <w:rsid w:val="0069045B"/>
    <w:rsid w:val="00692DFA"/>
    <w:rsid w:val="0069645C"/>
    <w:rsid w:val="006A42F3"/>
    <w:rsid w:val="006A50B0"/>
    <w:rsid w:val="006B57CF"/>
    <w:rsid w:val="006D405A"/>
    <w:rsid w:val="006D53CE"/>
    <w:rsid w:val="006E529E"/>
    <w:rsid w:val="006E6745"/>
    <w:rsid w:val="006F024A"/>
    <w:rsid w:val="007226F8"/>
    <w:rsid w:val="00732A0F"/>
    <w:rsid w:val="00760846"/>
    <w:rsid w:val="00773181"/>
    <w:rsid w:val="00776C94"/>
    <w:rsid w:val="007807B0"/>
    <w:rsid w:val="00784ECA"/>
    <w:rsid w:val="00785D2D"/>
    <w:rsid w:val="007A284E"/>
    <w:rsid w:val="007A507C"/>
    <w:rsid w:val="007D2CA2"/>
    <w:rsid w:val="007D4006"/>
    <w:rsid w:val="007D59E4"/>
    <w:rsid w:val="007E1AA0"/>
    <w:rsid w:val="007F5333"/>
    <w:rsid w:val="00806A75"/>
    <w:rsid w:val="00811E65"/>
    <w:rsid w:val="0083058E"/>
    <w:rsid w:val="0084179A"/>
    <w:rsid w:val="008436A2"/>
    <w:rsid w:val="00851E1D"/>
    <w:rsid w:val="00852BC8"/>
    <w:rsid w:val="00853DA5"/>
    <w:rsid w:val="00860225"/>
    <w:rsid w:val="0086452C"/>
    <w:rsid w:val="008718B0"/>
    <w:rsid w:val="00874FCC"/>
    <w:rsid w:val="00877EAB"/>
    <w:rsid w:val="00887A95"/>
    <w:rsid w:val="008931D2"/>
    <w:rsid w:val="008A1C5F"/>
    <w:rsid w:val="008B426E"/>
    <w:rsid w:val="008B6B27"/>
    <w:rsid w:val="008D2F53"/>
    <w:rsid w:val="008E32DA"/>
    <w:rsid w:val="008E39F2"/>
    <w:rsid w:val="008E5C64"/>
    <w:rsid w:val="0090083F"/>
    <w:rsid w:val="00904D08"/>
    <w:rsid w:val="00904F37"/>
    <w:rsid w:val="00906D70"/>
    <w:rsid w:val="009142B9"/>
    <w:rsid w:val="0092036A"/>
    <w:rsid w:val="00933CD0"/>
    <w:rsid w:val="00937D44"/>
    <w:rsid w:val="00945678"/>
    <w:rsid w:val="00946642"/>
    <w:rsid w:val="00970C1E"/>
    <w:rsid w:val="00973CAF"/>
    <w:rsid w:val="00975012"/>
    <w:rsid w:val="00985326"/>
    <w:rsid w:val="009A0662"/>
    <w:rsid w:val="009A3908"/>
    <w:rsid w:val="009B1FDF"/>
    <w:rsid w:val="009B3FE4"/>
    <w:rsid w:val="009B48B3"/>
    <w:rsid w:val="009D1535"/>
    <w:rsid w:val="009D7B4C"/>
    <w:rsid w:val="00A15AA0"/>
    <w:rsid w:val="00A278BE"/>
    <w:rsid w:val="00A30308"/>
    <w:rsid w:val="00A3488F"/>
    <w:rsid w:val="00A36E71"/>
    <w:rsid w:val="00A42BE2"/>
    <w:rsid w:val="00A5177D"/>
    <w:rsid w:val="00A55274"/>
    <w:rsid w:val="00A65CDC"/>
    <w:rsid w:val="00A767EE"/>
    <w:rsid w:val="00A92023"/>
    <w:rsid w:val="00A944C6"/>
    <w:rsid w:val="00A95EE6"/>
    <w:rsid w:val="00AA7D24"/>
    <w:rsid w:val="00AB5821"/>
    <w:rsid w:val="00AB6F1C"/>
    <w:rsid w:val="00AC0BBF"/>
    <w:rsid w:val="00AC6DD8"/>
    <w:rsid w:val="00AD28A0"/>
    <w:rsid w:val="00AD51A9"/>
    <w:rsid w:val="00AE3C92"/>
    <w:rsid w:val="00AF5088"/>
    <w:rsid w:val="00B05BAD"/>
    <w:rsid w:val="00B12D20"/>
    <w:rsid w:val="00B413A5"/>
    <w:rsid w:val="00B41DF5"/>
    <w:rsid w:val="00B47DB5"/>
    <w:rsid w:val="00B52C8D"/>
    <w:rsid w:val="00B61DF7"/>
    <w:rsid w:val="00B63C10"/>
    <w:rsid w:val="00B64557"/>
    <w:rsid w:val="00B6728F"/>
    <w:rsid w:val="00B7022D"/>
    <w:rsid w:val="00BA4DF8"/>
    <w:rsid w:val="00BA656E"/>
    <w:rsid w:val="00BB4DD3"/>
    <w:rsid w:val="00BC4676"/>
    <w:rsid w:val="00BC5F4F"/>
    <w:rsid w:val="00BD284F"/>
    <w:rsid w:val="00BD6958"/>
    <w:rsid w:val="00BD76B5"/>
    <w:rsid w:val="00BE156C"/>
    <w:rsid w:val="00BE6AC9"/>
    <w:rsid w:val="00BF2DF7"/>
    <w:rsid w:val="00BF381B"/>
    <w:rsid w:val="00C00CE6"/>
    <w:rsid w:val="00C215CD"/>
    <w:rsid w:val="00C32B4C"/>
    <w:rsid w:val="00C54ED8"/>
    <w:rsid w:val="00C578E9"/>
    <w:rsid w:val="00C661B3"/>
    <w:rsid w:val="00C71E5E"/>
    <w:rsid w:val="00C809FF"/>
    <w:rsid w:val="00C92CD8"/>
    <w:rsid w:val="00C945F7"/>
    <w:rsid w:val="00C97461"/>
    <w:rsid w:val="00CA1045"/>
    <w:rsid w:val="00CA470D"/>
    <w:rsid w:val="00CA5555"/>
    <w:rsid w:val="00CE66DA"/>
    <w:rsid w:val="00CF053B"/>
    <w:rsid w:val="00D05719"/>
    <w:rsid w:val="00D129E1"/>
    <w:rsid w:val="00D21EB7"/>
    <w:rsid w:val="00D261A2"/>
    <w:rsid w:val="00D26821"/>
    <w:rsid w:val="00D31E8F"/>
    <w:rsid w:val="00D40539"/>
    <w:rsid w:val="00D47EF2"/>
    <w:rsid w:val="00D61F80"/>
    <w:rsid w:val="00D624DD"/>
    <w:rsid w:val="00D71A84"/>
    <w:rsid w:val="00D9114E"/>
    <w:rsid w:val="00D91177"/>
    <w:rsid w:val="00DA2BDF"/>
    <w:rsid w:val="00DB0519"/>
    <w:rsid w:val="00DB14D0"/>
    <w:rsid w:val="00DB5CCE"/>
    <w:rsid w:val="00DB5F3F"/>
    <w:rsid w:val="00DC6800"/>
    <w:rsid w:val="00DE4E40"/>
    <w:rsid w:val="00DE6BAB"/>
    <w:rsid w:val="00DE7E95"/>
    <w:rsid w:val="00DF144C"/>
    <w:rsid w:val="00DF7DF9"/>
    <w:rsid w:val="00E012DA"/>
    <w:rsid w:val="00E023A4"/>
    <w:rsid w:val="00E04C93"/>
    <w:rsid w:val="00E060E3"/>
    <w:rsid w:val="00E11BF5"/>
    <w:rsid w:val="00E14641"/>
    <w:rsid w:val="00E2050C"/>
    <w:rsid w:val="00E215C2"/>
    <w:rsid w:val="00E231DF"/>
    <w:rsid w:val="00E23CCF"/>
    <w:rsid w:val="00E3133B"/>
    <w:rsid w:val="00E506E6"/>
    <w:rsid w:val="00E5508A"/>
    <w:rsid w:val="00E632AF"/>
    <w:rsid w:val="00E679AC"/>
    <w:rsid w:val="00E7561A"/>
    <w:rsid w:val="00E84D1E"/>
    <w:rsid w:val="00E8544F"/>
    <w:rsid w:val="00E945BA"/>
    <w:rsid w:val="00EA56A3"/>
    <w:rsid w:val="00EA6FC5"/>
    <w:rsid w:val="00EB089C"/>
    <w:rsid w:val="00EC06EA"/>
    <w:rsid w:val="00EC38AD"/>
    <w:rsid w:val="00EC5D30"/>
    <w:rsid w:val="00EC75BA"/>
    <w:rsid w:val="00EF3E01"/>
    <w:rsid w:val="00EF6C55"/>
    <w:rsid w:val="00EF790E"/>
    <w:rsid w:val="00F044D4"/>
    <w:rsid w:val="00F12629"/>
    <w:rsid w:val="00F233D3"/>
    <w:rsid w:val="00F25739"/>
    <w:rsid w:val="00F33A52"/>
    <w:rsid w:val="00F34CDF"/>
    <w:rsid w:val="00F3694B"/>
    <w:rsid w:val="00F70AC5"/>
    <w:rsid w:val="00FA2B98"/>
    <w:rsid w:val="00FF2688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DDD2EF-0E4F-4FAD-996D-42792CC5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FBE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81F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681FBE"/>
    <w:pPr>
      <w:keepNext/>
      <w:ind w:right="1"/>
      <w:jc w:val="center"/>
      <w:outlineLvl w:val="1"/>
    </w:pPr>
    <w:rPr>
      <w:rFonts w:ascii="Algerian" w:hAnsi="Algerian"/>
      <w:b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7E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81FBE"/>
    <w:pPr>
      <w:keepNext/>
      <w:ind w:right="1"/>
      <w:jc w:val="center"/>
      <w:outlineLvl w:val="4"/>
    </w:pPr>
    <w:rPr>
      <w:rFonts w:ascii="Algerian" w:hAnsi="Algeri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1F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681FBE"/>
    <w:rPr>
      <w:rFonts w:ascii="Algerian" w:eastAsia="Times New Roman" w:hAnsi="Algeri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681FBE"/>
    <w:rPr>
      <w:rFonts w:ascii="Algerian" w:eastAsia="Times New Roman" w:hAnsi="Algerian" w:cs="Times New Roman"/>
      <w:b/>
      <w:sz w:val="28"/>
      <w:szCs w:val="20"/>
      <w:lang w:eastAsia="fr-FR"/>
    </w:rPr>
  </w:style>
  <w:style w:type="paragraph" w:styleId="Titre">
    <w:name w:val="Title"/>
    <w:basedOn w:val="Normal"/>
    <w:link w:val="TitreCar"/>
    <w:qFormat/>
    <w:rsid w:val="00681FBE"/>
    <w:pPr>
      <w:jc w:val="center"/>
    </w:pPr>
    <w:rPr>
      <w:rFonts w:ascii="Algerian" w:hAnsi="Algerian"/>
      <w:b/>
    </w:rPr>
  </w:style>
  <w:style w:type="character" w:customStyle="1" w:styleId="TitreCar">
    <w:name w:val="Titre Car"/>
    <w:basedOn w:val="Policepardfaut"/>
    <w:link w:val="Titre"/>
    <w:rsid w:val="00681FBE"/>
    <w:rPr>
      <w:rFonts w:ascii="Algerian" w:eastAsia="Times New Roman" w:hAnsi="Algerian" w:cs="Times New Roman"/>
      <w:b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681FBE"/>
    <w:pPr>
      <w:ind w:right="1" w:firstLine="1134"/>
      <w:jc w:val="both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681FBE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681F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81FBE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81FBE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681F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681FBE"/>
    <w:rPr>
      <w:rFonts w:ascii="Calibri" w:hAnsi="Calibri"/>
      <w:szCs w:val="21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681FBE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81FB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681FBE"/>
    <w:rPr>
      <w:vertAlign w:val="superscript"/>
    </w:rPr>
  </w:style>
  <w:style w:type="paragraph" w:styleId="Corpsdetexte">
    <w:name w:val="Body Text"/>
    <w:basedOn w:val="Normal"/>
    <w:link w:val="CorpsdetexteCar"/>
    <w:uiPriority w:val="99"/>
    <w:unhideWhenUsed/>
    <w:rsid w:val="00681FB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81FBE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F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FBE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western">
    <w:name w:val="western"/>
    <w:basedOn w:val="Normal"/>
    <w:qFormat/>
    <w:rsid w:val="00681FBE"/>
    <w:pPr>
      <w:suppressAutoHyphens/>
      <w:spacing w:before="280" w:after="142" w:line="288" w:lineRule="auto"/>
      <w:jc w:val="both"/>
    </w:pPr>
    <w:rPr>
      <w:rFonts w:ascii="Arial" w:hAnsi="Arial" w:cs="Arial"/>
      <w:sz w:val="20"/>
      <w:lang w:eastAsia="zh-CN"/>
    </w:rPr>
  </w:style>
  <w:style w:type="paragraph" w:customStyle="1" w:styleId="Retraitcorpsdetexte21">
    <w:name w:val="Retrait corps de texte 21"/>
    <w:basedOn w:val="Normal"/>
    <w:rsid w:val="00681FBE"/>
    <w:pPr>
      <w:suppressAutoHyphens/>
      <w:ind w:firstLine="360"/>
    </w:pPr>
    <w:rPr>
      <w:rFonts w:ascii="Times New Roman" w:hAnsi="Times New Roman"/>
      <w:b/>
      <w:bCs/>
      <w:sz w:val="28"/>
      <w:szCs w:val="24"/>
      <w:lang w:eastAsia="zh-CN"/>
    </w:rPr>
  </w:style>
  <w:style w:type="paragraph" w:customStyle="1" w:styleId="Default">
    <w:name w:val="Default"/>
    <w:rsid w:val="00681F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81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681FBE"/>
    <w:pPr>
      <w:suppressAutoHyphens/>
      <w:autoSpaceDN w:val="0"/>
      <w:spacing w:after="140" w:line="288" w:lineRule="auto"/>
      <w:jc w:val="both"/>
      <w:textAlignment w:val="baseline"/>
    </w:pPr>
    <w:rPr>
      <w:rFonts w:ascii="Arial" w:hAnsi="Arial"/>
      <w:kern w:val="3"/>
      <w:lang w:eastAsia="zh-C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81FB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81FBE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81FB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81FBE"/>
    <w:rPr>
      <w:rFonts w:ascii="Comic Sans MS" w:eastAsia="Times New Roman" w:hAnsi="Comic Sans MS" w:cs="Times New Roman"/>
      <w:sz w:val="16"/>
      <w:szCs w:val="16"/>
      <w:lang w:eastAsia="fr-FR"/>
    </w:rPr>
  </w:style>
  <w:style w:type="paragraph" w:customStyle="1" w:styleId="bodytext">
    <w:name w:val="bodytext"/>
    <w:basedOn w:val="Normal"/>
    <w:rsid w:val="008B426E"/>
    <w:pPr>
      <w:spacing w:after="150"/>
    </w:pPr>
    <w:rPr>
      <w:rFonts w:ascii="Times New Roman" w:hAnsi="Times New Roman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77EA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fr-FR"/>
    </w:rPr>
  </w:style>
  <w:style w:type="paragraph" w:customStyle="1" w:styleId="VuConsidrant">
    <w:name w:val="Vu.Considérant"/>
    <w:basedOn w:val="Normal"/>
    <w:rsid w:val="00877EAB"/>
    <w:pPr>
      <w:autoSpaceDE w:val="0"/>
      <w:autoSpaceDN w:val="0"/>
      <w:spacing w:after="140"/>
      <w:jc w:val="both"/>
    </w:pPr>
    <w:rPr>
      <w:rFonts w:ascii="Arial" w:hAnsi="Arial" w:cs="Arial"/>
      <w:sz w:val="20"/>
    </w:rPr>
  </w:style>
  <w:style w:type="paragraph" w:customStyle="1" w:styleId="TiretVuConsidrant">
    <w:name w:val="Tiret Vu.Considérant"/>
    <w:basedOn w:val="VuConsidrant"/>
    <w:rsid w:val="00877EAB"/>
    <w:pPr>
      <w:ind w:left="284" w:hanging="284"/>
    </w:pPr>
  </w:style>
  <w:style w:type="paragraph" w:customStyle="1" w:styleId="LeMairerappellepropose">
    <w:name w:val="Le Maire rappelle/propose"/>
    <w:basedOn w:val="Normal"/>
    <w:rsid w:val="00877EAB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</w:rPr>
  </w:style>
  <w:style w:type="paragraph" w:styleId="NormalWeb">
    <w:name w:val="Normal (Web)"/>
    <w:basedOn w:val="Normal"/>
    <w:uiPriority w:val="99"/>
    <w:unhideWhenUsed/>
    <w:rsid w:val="00245F1A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styleId="lev">
    <w:name w:val="Strong"/>
    <w:uiPriority w:val="22"/>
    <w:qFormat/>
    <w:rsid w:val="00473DC1"/>
    <w:rPr>
      <w:b/>
      <w:bCs/>
    </w:rPr>
  </w:style>
  <w:style w:type="character" w:styleId="Accentuation">
    <w:name w:val="Emphasis"/>
    <w:uiPriority w:val="20"/>
    <w:qFormat/>
    <w:rsid w:val="00473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3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4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14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0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1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97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7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7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2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2151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SAUX</dc:creator>
  <cp:keywords/>
  <dc:description/>
  <cp:lastModifiedBy>Mairie Pompertuzat</cp:lastModifiedBy>
  <cp:revision>3</cp:revision>
  <cp:lastPrinted>2018-05-22T06:29:00Z</cp:lastPrinted>
  <dcterms:created xsi:type="dcterms:W3CDTF">2018-05-24T14:42:00Z</dcterms:created>
  <dcterms:modified xsi:type="dcterms:W3CDTF">2018-05-25T09:20:00Z</dcterms:modified>
</cp:coreProperties>
</file>